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186D" w:rsidRPr="00BE186D" w:rsidRDefault="00BE186D" w:rsidP="00BE186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s-EC" w:eastAsia="es-ES_tradnl"/>
        </w:rPr>
      </w:pPr>
      <w:r w:rsidRPr="00BE186D">
        <w:rPr>
          <w:rFonts w:eastAsia="Times New Roman"/>
          <w:noProof/>
          <w:bdr w:val="none" w:sz="0" w:space="0" w:color="auto"/>
          <w:lang w:val="es-EC" w:eastAsia="es-ES_tradnl"/>
        </w:rPr>
        <w:drawing>
          <wp:anchor distT="0" distB="0" distL="114300" distR="114300" simplePos="0" relativeHeight="251666432" behindDoc="1" locked="0" layoutInCell="1" allowOverlap="1">
            <wp:simplePos x="0" y="0"/>
            <wp:positionH relativeFrom="margin">
              <wp:posOffset>-1121232</wp:posOffset>
            </wp:positionH>
            <wp:positionV relativeFrom="margin">
              <wp:posOffset>-2014634</wp:posOffset>
            </wp:positionV>
            <wp:extent cx="8031480" cy="5166760"/>
            <wp:effectExtent l="0" t="0" r="0" b="254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ndre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3645"/>
                    <a:stretch/>
                  </pic:blipFill>
                  <pic:spPr bwMode="auto">
                    <a:xfrm>
                      <a:off x="0" y="0"/>
                      <a:ext cx="8032817" cy="5167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E186D">
        <w:rPr>
          <w:rFonts w:eastAsia="Times New Roman"/>
          <w:bdr w:val="none" w:sz="0" w:space="0" w:color="auto"/>
          <w:lang w:val="es-EC" w:eastAsia="es-ES_tradnl"/>
        </w:rPr>
        <w:fldChar w:fldCharType="begin"/>
      </w:r>
      <w:r w:rsidRPr="00BE186D">
        <w:rPr>
          <w:rFonts w:eastAsia="Times New Roman"/>
          <w:bdr w:val="none" w:sz="0" w:space="0" w:color="auto"/>
          <w:lang w:val="es-EC" w:eastAsia="es-ES_tradnl"/>
        </w:rPr>
        <w:instrText xml:space="preserve"> INCLUDEPICTURE "https://static9lonelyplanetes.cdnstatics.com/sites/default/files/styles/max_1300x1300/public/fotos/inglaterra_londres_gettyrf_563429323_andrew_thomas_getty_images.jpg?itok=5k9m0F_p" \* MERGEFORMATINET </w:instrText>
      </w:r>
      <w:r w:rsidRPr="00BE186D">
        <w:rPr>
          <w:rFonts w:eastAsia="Times New Roman"/>
          <w:bdr w:val="none" w:sz="0" w:space="0" w:color="auto"/>
          <w:lang w:val="es-EC" w:eastAsia="es-ES_tradnl"/>
        </w:rPr>
        <w:fldChar w:fldCharType="separate"/>
      </w:r>
      <w:r w:rsidRPr="00BE186D">
        <w:rPr>
          <w:rFonts w:eastAsia="Times New Roman"/>
          <w:bdr w:val="none" w:sz="0" w:space="0" w:color="auto"/>
          <w:lang w:val="es-EC" w:eastAsia="es-ES_tradnl"/>
        </w:rPr>
        <w:fldChar w:fldCharType="end"/>
      </w:r>
    </w:p>
    <w:p w:rsidR="00123B50" w:rsidRPr="00D62A5F" w:rsidRDefault="00900686" w:rsidP="008B0051">
      <w:pPr>
        <w:pStyle w:val="Cuerpo"/>
        <w:spacing w:line="240" w:lineRule="auto"/>
        <w:rPr>
          <w:rFonts w:cs="Arial"/>
        </w:rPr>
      </w:pPr>
      <w:r>
        <w:rPr>
          <w:noProof/>
        </w:rPr>
        <w:drawing>
          <wp:anchor distT="0" distB="0" distL="114300" distR="114300" simplePos="0" relativeHeight="251665408" behindDoc="1" locked="0" layoutInCell="1" allowOverlap="1" wp14:anchorId="3E92BF4E" wp14:editId="1EC1D6B3">
            <wp:simplePos x="0" y="0"/>
            <wp:positionH relativeFrom="margin">
              <wp:posOffset>-1127464</wp:posOffset>
            </wp:positionH>
            <wp:positionV relativeFrom="margin">
              <wp:posOffset>-729021</wp:posOffset>
            </wp:positionV>
            <wp:extent cx="7562791" cy="1873189"/>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vacio-png.png"/>
                    <pic:cNvPicPr/>
                  </pic:nvPicPr>
                  <pic:blipFill rotWithShape="1">
                    <a:blip r:embed="rId8">
                      <a:extLst>
                        <a:ext uri="{28A0092B-C50C-407E-A947-70E740481C1C}">
                          <a14:useLocalDpi xmlns:a14="http://schemas.microsoft.com/office/drawing/2010/main" val="0"/>
                        </a:ext>
                      </a:extLst>
                    </a:blip>
                    <a:srcRect t="64890"/>
                    <a:stretch/>
                  </pic:blipFill>
                  <pic:spPr bwMode="auto">
                    <a:xfrm rot="10800000">
                      <a:off x="0" y="0"/>
                      <a:ext cx="7562791" cy="18731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06B5" w:rsidRPr="00D62A5F">
        <w:rPr>
          <w:rStyle w:val="Ninguno"/>
          <w:rFonts w:cs="Arial"/>
        </w:rPr>
        <w:t xml:space="preserve">     </w:t>
      </w:r>
      <w:r w:rsidR="00E606B5" w:rsidRPr="00D62A5F">
        <w:rPr>
          <w:rFonts w:cs="Arial"/>
        </w:rPr>
        <w:t xml:space="preserve"> </w:t>
      </w:r>
      <w:r w:rsidR="00E606B5" w:rsidRPr="00D62A5F">
        <w:rPr>
          <w:rStyle w:val="Ninguno"/>
          <w:rFonts w:cs="Arial"/>
        </w:rPr>
        <w:t xml:space="preserve"> </w:t>
      </w:r>
    </w:p>
    <w:p w:rsidR="00123B50" w:rsidRPr="00D62A5F" w:rsidRDefault="00E606B5" w:rsidP="008B0051">
      <w:pPr>
        <w:pStyle w:val="Cuerpo"/>
        <w:spacing w:line="240" w:lineRule="auto"/>
        <w:rPr>
          <w:rStyle w:val="Ninguno"/>
          <w:rFonts w:eastAsia="Century Gothic" w:cs="Arial"/>
          <w:color w:val="CC0067"/>
          <w:u w:color="CC0067"/>
        </w:rPr>
      </w:pPr>
      <w:r w:rsidRPr="00D62A5F">
        <w:rPr>
          <w:rStyle w:val="Ninguno"/>
          <w:rFonts w:cs="Arial"/>
          <w:bCs/>
          <w:color w:val="CC0067"/>
          <w:sz w:val="40"/>
          <w:szCs w:val="40"/>
          <w:u w:color="CC0067"/>
        </w:rPr>
        <w:t xml:space="preserve">  </w:t>
      </w:r>
      <w:r w:rsidRPr="00D62A5F">
        <w:rPr>
          <w:rFonts w:cs="Arial"/>
        </w:rPr>
        <w:t xml:space="preserve"> </w:t>
      </w:r>
    </w:p>
    <w:p w:rsidR="00123B50" w:rsidRPr="00D62A5F" w:rsidRDefault="00123B50" w:rsidP="008B0051">
      <w:pPr>
        <w:pStyle w:val="Cuerpo"/>
        <w:spacing w:line="240" w:lineRule="auto"/>
        <w:rPr>
          <w:rFonts w:cs="Arial"/>
        </w:rPr>
      </w:pPr>
    </w:p>
    <w:p w:rsidR="00123B50" w:rsidRPr="00D62A5F" w:rsidRDefault="00123B50" w:rsidP="008B0051">
      <w:pPr>
        <w:pStyle w:val="Cuerpo"/>
        <w:spacing w:line="240" w:lineRule="auto"/>
        <w:rPr>
          <w:rFonts w:cs="Arial"/>
        </w:rPr>
      </w:pPr>
    </w:p>
    <w:p w:rsidR="00123B50" w:rsidRPr="00D62A5F" w:rsidRDefault="00123B50" w:rsidP="008B0051">
      <w:pPr>
        <w:pStyle w:val="Cuerpo"/>
        <w:spacing w:line="240" w:lineRule="auto"/>
        <w:rPr>
          <w:rFonts w:cs="Arial"/>
        </w:rPr>
      </w:pPr>
    </w:p>
    <w:p w:rsidR="00123B50" w:rsidRPr="00D62A5F" w:rsidRDefault="00123B50" w:rsidP="008B0051">
      <w:pPr>
        <w:pStyle w:val="Cuerpo"/>
        <w:spacing w:line="240" w:lineRule="auto"/>
        <w:rPr>
          <w:rStyle w:val="Ninguno"/>
          <w:rFonts w:eastAsia="Century Gothic" w:cs="Arial"/>
          <w:color w:val="CC0067"/>
          <w:u w:color="CC0067"/>
        </w:rPr>
      </w:pPr>
    </w:p>
    <w:p w:rsidR="00123B50" w:rsidRPr="00D62A5F" w:rsidRDefault="00123B50" w:rsidP="008B0051">
      <w:pPr>
        <w:pStyle w:val="Cuerpo"/>
        <w:spacing w:line="240" w:lineRule="auto"/>
        <w:rPr>
          <w:rStyle w:val="Ninguno"/>
          <w:rFonts w:eastAsia="Century Gothic" w:cs="Arial"/>
          <w:color w:val="CC0067"/>
          <w:u w:color="CC0067"/>
        </w:rPr>
      </w:pPr>
    </w:p>
    <w:p w:rsidR="00123B50" w:rsidRPr="00D62A5F" w:rsidRDefault="00123B50" w:rsidP="008B0051">
      <w:pPr>
        <w:pStyle w:val="Ttulo1"/>
        <w:rPr>
          <w:rFonts w:ascii="Arial" w:hAnsi="Arial" w:cs="Arial"/>
          <w:b w:val="0"/>
        </w:rPr>
      </w:pPr>
    </w:p>
    <w:p w:rsidR="00123B50" w:rsidRPr="00D62A5F" w:rsidRDefault="00123B50" w:rsidP="008B0051">
      <w:pPr>
        <w:pStyle w:val="Ttulo1"/>
        <w:rPr>
          <w:rStyle w:val="Ninguno"/>
          <w:rFonts w:ascii="Arial" w:hAnsi="Arial" w:cs="Arial"/>
          <w:b w:val="0"/>
          <w:sz w:val="28"/>
          <w:szCs w:val="28"/>
        </w:rPr>
      </w:pPr>
    </w:p>
    <w:p w:rsidR="00123B50" w:rsidRPr="00D62A5F" w:rsidRDefault="006F63BF" w:rsidP="008B0051">
      <w:pPr>
        <w:pStyle w:val="Ttulo1"/>
        <w:rPr>
          <w:rFonts w:ascii="Arial" w:hAnsi="Arial" w:cs="Arial"/>
          <w:b w:val="0"/>
        </w:rPr>
      </w:pPr>
      <w:r w:rsidRPr="00D62A5F">
        <w:rPr>
          <w:rStyle w:val="Ninguno"/>
          <w:rFonts w:ascii="Arial" w:hAnsi="Arial" w:cs="Arial"/>
          <w:b w:val="0"/>
          <w:noProof/>
          <w:color w:val="000000"/>
          <w:u w:color="000000"/>
        </w:rPr>
        <mc:AlternateContent>
          <mc:Choice Requires="wps">
            <w:drawing>
              <wp:anchor distT="0" distB="0" distL="0" distR="0" simplePos="0" relativeHeight="251662336" behindDoc="0" locked="0" layoutInCell="1" allowOverlap="1">
                <wp:simplePos x="0" y="0"/>
                <wp:positionH relativeFrom="column">
                  <wp:posOffset>-1122680</wp:posOffset>
                </wp:positionH>
                <wp:positionV relativeFrom="line">
                  <wp:posOffset>314621</wp:posOffset>
                </wp:positionV>
                <wp:extent cx="7606391" cy="102052"/>
                <wp:effectExtent l="0" t="0" r="1270" b="0"/>
                <wp:wrapNone/>
                <wp:docPr id="1073741832" name="officeArt object" descr="Rectángulo 8"/>
                <wp:cNvGraphicFramePr/>
                <a:graphic xmlns:a="http://schemas.openxmlformats.org/drawingml/2006/main">
                  <a:graphicData uri="http://schemas.microsoft.com/office/word/2010/wordprocessingShape">
                    <wps:wsp>
                      <wps:cNvSpPr/>
                      <wps:spPr>
                        <a:xfrm>
                          <a:off x="0" y="0"/>
                          <a:ext cx="7606391" cy="102052"/>
                        </a:xfrm>
                        <a:prstGeom prst="rect">
                          <a:avLst/>
                        </a:prstGeom>
                        <a:solidFill>
                          <a:srgbClr val="007CBF"/>
                        </a:solidFill>
                        <a:ln w="12700" cap="flat">
                          <a:noFill/>
                          <a:miter lim="400000"/>
                        </a:ln>
                        <a:effectLst/>
                      </wps:spPr>
                      <wps:txbx>
                        <w:txbxContent>
                          <w:p w:rsidR="00123B50" w:rsidRDefault="00E606B5">
                            <w:pPr>
                              <w:pStyle w:val="Cuerpo"/>
                              <w:jc w:val="center"/>
                            </w:pPr>
                            <w:r>
                              <w:rPr>
                                <w:rStyle w:val="Ninguno"/>
                              </w:rPr>
                              <w:t xml:space="preserve">   </w:t>
                            </w:r>
                          </w:p>
                        </w:txbxContent>
                      </wps:txbx>
                      <wps:bodyPr wrap="square" lIns="45719" tIns="45719" rIns="45719" bIns="45719" numCol="1" anchor="t">
                        <a:noAutofit/>
                      </wps:bodyPr>
                    </wps:wsp>
                  </a:graphicData>
                </a:graphic>
              </wp:anchor>
            </w:drawing>
          </mc:Choice>
          <mc:Fallback>
            <w:pict>
              <v:rect id="officeArt object" o:spid="_x0000_s1026" alt="Rectángulo 8" style="position:absolute;left:0;text-align:left;margin-left:-88.4pt;margin-top:24.75pt;width:598.95pt;height:8.05pt;z-index:25166233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" fillcolor="#007cbf" stroked="f" strokeweight="1pt">
                <v:stroke miterlimit="4"/>
                <v:textbox inset="1.27mm,1.27mm,1.27mm,1.27mm">
                  <w:txbxContent>
                    <w:p w:rsidR="00123B50" w:rsidRDefault="00E606B5">
                      <w:pPr>
                        <w:pStyle w:val="Cuerpo"/>
                        <w:jc w:val="center"/>
                      </w:pPr>
                      <w:r>
                        <w:rPr>
                          <w:rStyle w:val="Ninguno"/>
                        </w:rPr>
                        <w:t xml:space="preserve">   </w:t>
                      </w:r>
                    </w:p>
                  </w:txbxContent>
                </v:textbox>
                <w10:wrap anchory="line"/>
              </v:rect>
            </w:pict>
          </mc:Fallback>
        </mc:AlternateContent>
      </w:r>
    </w:p>
    <w:p w:rsidR="00AE1A4F" w:rsidRDefault="00AE1A4F" w:rsidP="00AE1A4F">
      <w:pPr>
        <w:ind w:right="426"/>
        <w:jc w:val="center"/>
        <w:rPr>
          <w:rFonts w:ascii="Century Gothic" w:eastAsia="Century Gothic" w:hAnsi="Century Gothic" w:cs="Century Gothic"/>
          <w:b/>
          <w:color w:val="CC0067"/>
          <w:sz w:val="36"/>
          <w:lang w:val="es-EC"/>
        </w:rPr>
      </w:pPr>
    </w:p>
    <w:p w:rsidR="00AE1A4F" w:rsidRDefault="00AE1A4F" w:rsidP="00AE1A4F">
      <w:pPr>
        <w:pStyle w:val="Ttulo1"/>
        <w:rPr>
          <w:color w:val="808080"/>
          <w:lang w:val="es-EC"/>
        </w:rPr>
      </w:pPr>
      <w:r w:rsidRPr="00D62A5F">
        <w:rPr>
          <w:rFonts w:ascii="Arial" w:eastAsia="Arial Unicode MS" w:hAnsi="Arial" w:cs="Arial"/>
          <w:b w:val="0"/>
          <w:color w:val="007CBF"/>
        </w:rPr>
        <w:t>ASESORÍA DE VISAS</w:t>
      </w:r>
      <w:r w:rsidRPr="00522DA7">
        <w:rPr>
          <w:rStyle w:val="Ttulo2Car"/>
        </w:rPr>
        <w:t>|</w:t>
      </w:r>
      <w:r w:rsidRPr="000D1FFF">
        <w:rPr>
          <w:color w:val="808080"/>
          <w:lang w:val="es-EC"/>
        </w:rPr>
        <w:t xml:space="preserve">VISA </w:t>
      </w:r>
      <w:r w:rsidR="00C07E45">
        <w:rPr>
          <w:color w:val="808080"/>
          <w:lang w:val="es-EC"/>
        </w:rPr>
        <w:t>CANADIENSE</w:t>
      </w:r>
    </w:p>
    <w:p w:rsidR="00AE1A4F" w:rsidRPr="00AE1A4F" w:rsidRDefault="00AE1A4F" w:rsidP="00AE1A4F">
      <w:pPr>
        <w:pStyle w:val="Ttulo1"/>
        <w:rPr>
          <w:color w:val="808080"/>
          <w:lang w:val="es-EC"/>
        </w:rPr>
      </w:pPr>
    </w:p>
    <w:p w:rsidR="00C07E45" w:rsidRPr="00BD55FA" w:rsidRDefault="00C07E45" w:rsidP="00C07E45">
      <w:pPr>
        <w:pStyle w:val="Ttulo4"/>
      </w:pPr>
      <w:r w:rsidRPr="001C0177">
        <w:t>REQUISITOS GENERA</w:t>
      </w:r>
      <w:r>
        <w:t>LES DE DOCUMENTOS PARA EMBAJADA CANADA</w:t>
      </w:r>
    </w:p>
    <w:p w:rsidR="00C07E45" w:rsidRDefault="00C07E45" w:rsidP="00C07E45">
      <w:pPr>
        <w:pStyle w:val="Textoindependiente"/>
        <w:numPr>
          <w:ilvl w:val="0"/>
          <w:numId w:val="11"/>
        </w:numPr>
        <w:pBdr>
          <w:top w:val="none" w:sz="4" w:space="0" w:color="000000"/>
          <w:left w:val="none" w:sz="4" w:space="0" w:color="000000"/>
          <w:bottom w:val="none" w:sz="4" w:space="0" w:color="000000"/>
          <w:right w:val="none" w:sz="4" w:space="0" w:color="000000"/>
          <w:between w:val="none" w:sz="4" w:space="0" w:color="000000"/>
          <w:bar w:val="none" w:sz="0" w:color="auto"/>
        </w:pBdr>
        <w:spacing w:beforeAutospacing="1" w:afterAutospacing="1"/>
        <w:ind w:left="283" w:right="-507" w:firstLine="0"/>
      </w:pPr>
      <w:r w:rsidRPr="0005309F">
        <w:t>Pasaporte</w:t>
      </w:r>
      <w:r>
        <w:t xml:space="preserve"> actual y último caducado</w:t>
      </w:r>
      <w:bookmarkStart w:id="0" w:name="_GoBack"/>
      <w:bookmarkEnd w:id="0"/>
    </w:p>
    <w:p w:rsidR="00C07E45" w:rsidRPr="0005309F" w:rsidRDefault="00C07E45" w:rsidP="00C07E45">
      <w:pPr>
        <w:pStyle w:val="Textoindependiente"/>
        <w:numPr>
          <w:ilvl w:val="0"/>
          <w:numId w:val="11"/>
        </w:numPr>
        <w:pBdr>
          <w:top w:val="none" w:sz="4" w:space="0" w:color="000000"/>
          <w:left w:val="none" w:sz="4" w:space="0" w:color="000000"/>
          <w:bottom w:val="none" w:sz="4" w:space="0" w:color="000000"/>
          <w:right w:val="none" w:sz="4" w:space="0" w:color="000000"/>
          <w:between w:val="none" w:sz="4" w:space="0" w:color="000000"/>
          <w:bar w:val="none" w:sz="0" w:color="auto"/>
        </w:pBdr>
        <w:spacing w:beforeAutospacing="1" w:afterAutospacing="1"/>
        <w:ind w:left="283" w:right="-507" w:firstLine="0"/>
      </w:pPr>
      <w:r>
        <w:t>Copias a color de cédula identidad</w:t>
      </w:r>
    </w:p>
    <w:p w:rsidR="00C07E45" w:rsidRPr="0032448B" w:rsidRDefault="00C07E45" w:rsidP="00C07E45">
      <w:pPr>
        <w:pStyle w:val="Textoindependiente"/>
        <w:numPr>
          <w:ilvl w:val="0"/>
          <w:numId w:val="11"/>
        </w:numPr>
        <w:pBdr>
          <w:top w:val="none" w:sz="4" w:space="0" w:color="000000"/>
          <w:left w:val="none" w:sz="4" w:space="0" w:color="000000"/>
          <w:bottom w:val="none" w:sz="4" w:space="0" w:color="000000"/>
          <w:right w:val="none" w:sz="4" w:space="0" w:color="000000"/>
          <w:between w:val="none" w:sz="4" w:space="0" w:color="000000"/>
          <w:bar w:val="none" w:sz="0" w:color="auto"/>
        </w:pBdr>
        <w:spacing w:beforeAutospacing="1" w:afterAutospacing="1"/>
        <w:ind w:left="283" w:right="-507" w:firstLine="0"/>
      </w:pPr>
      <w:r w:rsidRPr="0032448B">
        <w:t xml:space="preserve">2 </w:t>
      </w:r>
      <w:proofErr w:type="gramStart"/>
      <w:r w:rsidRPr="0032448B">
        <w:t>Fotos</w:t>
      </w:r>
      <w:proofErr w:type="gramEnd"/>
      <w:r w:rsidRPr="0032448B">
        <w:t xml:space="preserve"> tamaño pasaporte: Fondo blanco, no gafas, no gorras, con vista de frente. </w:t>
      </w:r>
    </w:p>
    <w:p w:rsidR="00C07E45" w:rsidRDefault="00C07E45" w:rsidP="00C07E45">
      <w:pPr>
        <w:pStyle w:val="Textoindependiente"/>
        <w:numPr>
          <w:ilvl w:val="0"/>
          <w:numId w:val="11"/>
        </w:numPr>
        <w:pBdr>
          <w:top w:val="none" w:sz="4" w:space="0" w:color="000000"/>
          <w:left w:val="none" w:sz="4" w:space="0" w:color="000000"/>
          <w:bottom w:val="none" w:sz="4" w:space="0" w:color="000000"/>
          <w:right w:val="none" w:sz="4" w:space="0" w:color="000000"/>
          <w:between w:val="none" w:sz="4" w:space="0" w:color="000000"/>
          <w:bar w:val="none" w:sz="0" w:color="auto"/>
        </w:pBdr>
        <w:spacing w:beforeAutospacing="1" w:afterAutospacing="1"/>
        <w:ind w:left="283" w:right="-507" w:firstLine="0"/>
      </w:pPr>
      <w:r w:rsidRPr="009976EF">
        <w:t>Pago de tasa consular más Servicios de Tramitación de Solicitudes</w:t>
      </w:r>
      <w:r>
        <w:t xml:space="preserve"> por los siguientes montos:</w:t>
      </w:r>
    </w:p>
    <w:p w:rsidR="00C07E45" w:rsidRDefault="00C07E45" w:rsidP="00C07E45">
      <w:pPr>
        <w:pStyle w:val="Textoindependiente"/>
        <w:numPr>
          <w:ilvl w:val="1"/>
          <w:numId w:val="11"/>
        </w:numPr>
        <w:pBdr>
          <w:top w:val="none" w:sz="4" w:space="0" w:color="000000"/>
          <w:left w:val="none" w:sz="4" w:space="0" w:color="000000"/>
          <w:bottom w:val="none" w:sz="4" w:space="0" w:color="000000"/>
          <w:right w:val="none" w:sz="4" w:space="0" w:color="000000"/>
          <w:between w:val="none" w:sz="4" w:space="0" w:color="000000"/>
          <w:bar w:val="none" w:sz="0" w:color="auto"/>
        </w:pBdr>
        <w:spacing w:beforeAutospacing="1" w:afterAutospacing="1"/>
        <w:ind w:right="-507"/>
      </w:pPr>
      <w:r w:rsidRPr="009976EF">
        <w:t>Resi</w:t>
      </w:r>
      <w:r>
        <w:t>dencia Temporal o Turismo: $135,00 (únicamente en efectivo)</w:t>
      </w:r>
    </w:p>
    <w:p w:rsidR="00C07E45" w:rsidRDefault="00C07E45" w:rsidP="00C07E45">
      <w:pPr>
        <w:pStyle w:val="Textoindependiente"/>
        <w:numPr>
          <w:ilvl w:val="1"/>
          <w:numId w:val="11"/>
        </w:numPr>
        <w:pBdr>
          <w:top w:val="none" w:sz="4" w:space="0" w:color="000000"/>
          <w:left w:val="none" w:sz="4" w:space="0" w:color="000000"/>
          <w:bottom w:val="none" w:sz="4" w:space="0" w:color="000000"/>
          <w:right w:val="none" w:sz="4" w:space="0" w:color="000000"/>
          <w:between w:val="none" w:sz="4" w:space="0" w:color="000000"/>
          <w:bar w:val="none" w:sz="0" w:color="auto"/>
        </w:pBdr>
        <w:spacing w:beforeAutospacing="1" w:afterAutospacing="1"/>
        <w:ind w:right="-507"/>
      </w:pPr>
      <w:r>
        <w:t>Se cancela $80 por la visa</w:t>
      </w:r>
    </w:p>
    <w:p w:rsidR="00C07E45" w:rsidRPr="009976EF" w:rsidRDefault="00C07E45" w:rsidP="00C07E45">
      <w:pPr>
        <w:pStyle w:val="Textoindependiente"/>
        <w:numPr>
          <w:ilvl w:val="1"/>
          <w:numId w:val="11"/>
        </w:numPr>
        <w:pBdr>
          <w:top w:val="none" w:sz="4" w:space="0" w:color="000000"/>
          <w:left w:val="none" w:sz="4" w:space="0" w:color="000000"/>
          <w:bottom w:val="none" w:sz="4" w:space="0" w:color="000000"/>
          <w:right w:val="none" w:sz="4" w:space="0" w:color="000000"/>
          <w:between w:val="none" w:sz="4" w:space="0" w:color="000000"/>
          <w:bar w:val="none" w:sz="0" w:color="auto"/>
        </w:pBdr>
        <w:spacing w:beforeAutospacing="1" w:afterAutospacing="1"/>
        <w:ind w:right="-507"/>
      </w:pPr>
      <w:r>
        <w:t xml:space="preserve">Se cancela $51,19 por el envió de los documentos a Bogotá </w:t>
      </w:r>
    </w:p>
    <w:p w:rsidR="00C07E45" w:rsidRPr="00C07E45" w:rsidRDefault="00C07E45" w:rsidP="00C07E45">
      <w:pPr>
        <w:pStyle w:val="Ttulo5"/>
        <w:rPr>
          <w:rFonts w:ascii="Century Gothic" w:eastAsia="Arial Unicode MS" w:hAnsi="Century Gothic" w:cs="Arial Unicode MS"/>
          <w:b/>
          <w:bCs/>
          <w:color w:val="00B0F0"/>
          <w:sz w:val="26"/>
          <w:szCs w:val="26"/>
          <w:u w:color="00B0F0"/>
          <w:lang w:val="es-ES_tradnl" w:eastAsia="es-ES_tradnl"/>
        </w:rPr>
      </w:pPr>
      <w:r w:rsidRPr="00C07E45">
        <w:rPr>
          <w:rFonts w:ascii="Century Gothic" w:eastAsia="Arial Unicode MS" w:hAnsi="Century Gothic" w:cs="Arial Unicode MS"/>
          <w:b/>
          <w:bCs/>
          <w:color w:val="00B0F0"/>
          <w:sz w:val="26"/>
          <w:szCs w:val="26"/>
          <w:u w:color="00B0F0"/>
          <w:lang w:val="es-ES_tradnl" w:eastAsia="es-ES_tradnl"/>
        </w:rPr>
        <w:t>Documentos</w:t>
      </w:r>
      <w:r>
        <w:rPr>
          <w:rFonts w:ascii="Century Gothic" w:eastAsia="Arial Unicode MS" w:hAnsi="Century Gothic" w:cs="Arial Unicode MS"/>
          <w:b/>
          <w:bCs/>
          <w:color w:val="00B0F0"/>
          <w:sz w:val="26"/>
          <w:szCs w:val="26"/>
          <w:u w:color="00B0F0"/>
          <w:lang w:val="es-ES_tradnl" w:eastAsia="es-ES_tradnl"/>
        </w:rPr>
        <w:t xml:space="preserve"> </w:t>
      </w:r>
      <w:r w:rsidRPr="00C07E45">
        <w:rPr>
          <w:rFonts w:ascii="Century Gothic" w:eastAsia="Arial Unicode MS" w:hAnsi="Century Gothic" w:cs="Arial Unicode MS"/>
          <w:b/>
          <w:bCs/>
          <w:color w:val="00B0F0"/>
          <w:sz w:val="26"/>
          <w:szCs w:val="26"/>
          <w:u w:color="00B0F0"/>
          <w:lang w:val="es-ES_tradnl" w:eastAsia="es-ES_tradnl"/>
        </w:rPr>
        <w:t>Académicos:</w:t>
      </w:r>
    </w:p>
    <w:p w:rsidR="00C07E45" w:rsidRPr="0005309F" w:rsidRDefault="00C07E45" w:rsidP="00C07E45">
      <w:pPr>
        <w:pStyle w:val="Textoindependiente"/>
        <w:numPr>
          <w:ilvl w:val="0"/>
          <w:numId w:val="11"/>
        </w:numPr>
        <w:pBdr>
          <w:top w:val="none" w:sz="4" w:space="0" w:color="000000"/>
          <w:left w:val="none" w:sz="4" w:space="0" w:color="000000"/>
          <w:bottom w:val="none" w:sz="4" w:space="0" w:color="000000"/>
          <w:right w:val="none" w:sz="4" w:space="0" w:color="000000"/>
          <w:between w:val="none" w:sz="4" w:space="0" w:color="000000"/>
          <w:bar w:val="none" w:sz="0" w:color="auto"/>
        </w:pBdr>
        <w:spacing w:beforeAutospacing="1" w:afterAutospacing="1"/>
        <w:ind w:left="283" w:right="-507" w:firstLine="0"/>
      </w:pPr>
      <w:r w:rsidRPr="0005309F">
        <w:t>Título de Colegio y/o Universidad</w:t>
      </w:r>
    </w:p>
    <w:p w:rsidR="00C07E45" w:rsidRPr="0005309F" w:rsidRDefault="00C07E45" w:rsidP="00C07E45">
      <w:pPr>
        <w:pStyle w:val="Textoindependiente"/>
        <w:numPr>
          <w:ilvl w:val="0"/>
          <w:numId w:val="11"/>
        </w:numPr>
        <w:pBdr>
          <w:top w:val="none" w:sz="4" w:space="0" w:color="000000"/>
          <w:left w:val="none" w:sz="4" w:space="0" w:color="000000"/>
          <w:bottom w:val="none" w:sz="4" w:space="0" w:color="000000"/>
          <w:right w:val="none" w:sz="4" w:space="0" w:color="000000"/>
          <w:between w:val="none" w:sz="4" w:space="0" w:color="000000"/>
          <w:bar w:val="none" w:sz="0" w:color="auto"/>
        </w:pBdr>
        <w:spacing w:beforeAutospacing="1" w:afterAutospacing="1"/>
        <w:ind w:left="283" w:right="-507" w:firstLine="0"/>
      </w:pPr>
      <w:r w:rsidRPr="0005309F">
        <w:t>Certificado de Colegio o Universidad si aún está asistiendo a clases</w:t>
      </w:r>
    </w:p>
    <w:p w:rsidR="00C07E45" w:rsidRPr="00C07E45" w:rsidRDefault="00C07E45" w:rsidP="00C07E45">
      <w:pPr>
        <w:pStyle w:val="Ttulo5"/>
        <w:rPr>
          <w:sz w:val="21"/>
          <w:lang w:val="es-EC"/>
        </w:rPr>
      </w:pPr>
      <w:r w:rsidRPr="00C07E45">
        <w:rPr>
          <w:sz w:val="21"/>
          <w:lang w:val="es-EC"/>
        </w:rPr>
        <w:t>Documentos de la persona que cubre los gastos:</w:t>
      </w:r>
    </w:p>
    <w:p w:rsidR="00C07E45" w:rsidRPr="0005309F" w:rsidRDefault="00C07E45" w:rsidP="00C07E45">
      <w:pPr>
        <w:pStyle w:val="Textoindependiente"/>
        <w:numPr>
          <w:ilvl w:val="0"/>
          <w:numId w:val="11"/>
        </w:numPr>
        <w:pBdr>
          <w:top w:val="none" w:sz="4" w:space="0" w:color="000000"/>
          <w:left w:val="none" w:sz="4" w:space="0" w:color="000000"/>
          <w:bottom w:val="none" w:sz="4" w:space="0" w:color="000000"/>
          <w:right w:val="none" w:sz="4" w:space="0" w:color="000000"/>
          <w:between w:val="none" w:sz="4" w:space="0" w:color="000000"/>
          <w:bar w:val="none" w:sz="0" w:color="auto"/>
        </w:pBdr>
        <w:spacing w:beforeAutospacing="1" w:afterAutospacing="1"/>
        <w:ind w:left="283" w:right="-507" w:firstLine="0"/>
      </w:pPr>
      <w:r>
        <w:t xml:space="preserve">Carta de Trabajo </w:t>
      </w:r>
      <w:r w:rsidRPr="0005309F">
        <w:t xml:space="preserve">donde se indique tiempo de trabajo, cargo y sueldo, mas roles de pago </w:t>
      </w:r>
      <w:r>
        <w:t>(3 últimos meses) para las personas en relación de dependencia</w:t>
      </w:r>
      <w:r w:rsidRPr="0005309F">
        <w:t xml:space="preserve">. </w:t>
      </w:r>
    </w:p>
    <w:p w:rsidR="00C07E45" w:rsidRPr="0005309F" w:rsidRDefault="00C07E45" w:rsidP="00C07E45">
      <w:pPr>
        <w:pStyle w:val="Textoindependiente"/>
        <w:numPr>
          <w:ilvl w:val="0"/>
          <w:numId w:val="11"/>
        </w:numPr>
        <w:pBdr>
          <w:top w:val="none" w:sz="4" w:space="0" w:color="000000"/>
          <w:left w:val="none" w:sz="4" w:space="0" w:color="000000"/>
          <w:bottom w:val="none" w:sz="4" w:space="0" w:color="000000"/>
          <w:right w:val="none" w:sz="4" w:space="0" w:color="000000"/>
          <w:between w:val="none" w:sz="4" w:space="0" w:color="000000"/>
          <w:bar w:val="none" w:sz="0" w:color="auto"/>
        </w:pBdr>
        <w:spacing w:beforeAutospacing="1" w:afterAutospacing="1"/>
        <w:ind w:left="283" w:right="-507" w:firstLine="0"/>
      </w:pPr>
      <w:r w:rsidRPr="0005309F">
        <w:t>Si tienen negocio propio deberá presentar el RUC y el último pago de Impuesto a la Renta y del IVA.</w:t>
      </w:r>
      <w:r>
        <w:t xml:space="preserve"> Adicional nombramiento de la empresa y carta emitida por la Súper de </w:t>
      </w:r>
      <w:proofErr w:type="spellStart"/>
      <w:r>
        <w:t>Cias</w:t>
      </w:r>
      <w:proofErr w:type="spellEnd"/>
      <w:r>
        <w:t xml:space="preserve"> en donde indica el porcentaje de acciones que mantiene en la empresa. </w:t>
      </w:r>
    </w:p>
    <w:p w:rsidR="00C07E45" w:rsidRDefault="00C07E45" w:rsidP="00C07E45">
      <w:pPr>
        <w:pStyle w:val="Textoindependiente"/>
        <w:numPr>
          <w:ilvl w:val="0"/>
          <w:numId w:val="11"/>
        </w:numPr>
        <w:pBdr>
          <w:top w:val="none" w:sz="4" w:space="0" w:color="000000"/>
          <w:left w:val="none" w:sz="4" w:space="0" w:color="000000"/>
          <w:bottom w:val="none" w:sz="4" w:space="0" w:color="000000"/>
          <w:right w:val="none" w:sz="4" w:space="0" w:color="000000"/>
          <w:between w:val="none" w:sz="4" w:space="0" w:color="000000"/>
          <w:bar w:val="none" w:sz="0" w:color="auto"/>
        </w:pBdr>
        <w:spacing w:beforeAutospacing="1" w:afterAutospacing="1"/>
        <w:ind w:left="283" w:right="-507" w:firstLine="0"/>
      </w:pPr>
      <w:r w:rsidRPr="0005309F">
        <w:t>Carta de Soporte Económico firmada por los padres</w:t>
      </w:r>
      <w:r>
        <w:t xml:space="preserve"> o persona que cancele los gastos del viaje, en el caso de ser dependiente económico. </w:t>
      </w:r>
    </w:p>
    <w:p w:rsidR="00C07E45" w:rsidRPr="0005309F" w:rsidRDefault="00C07E45" w:rsidP="00C07E45">
      <w:pPr>
        <w:pStyle w:val="Textoindependiente"/>
        <w:numPr>
          <w:ilvl w:val="0"/>
          <w:numId w:val="11"/>
        </w:numPr>
        <w:pBdr>
          <w:top w:val="none" w:sz="4" w:space="0" w:color="000000"/>
          <w:left w:val="none" w:sz="4" w:space="0" w:color="000000"/>
          <w:bottom w:val="none" w:sz="4" w:space="0" w:color="000000"/>
          <w:right w:val="none" w:sz="4" w:space="0" w:color="000000"/>
          <w:between w:val="none" w:sz="4" w:space="0" w:color="000000"/>
          <w:bar w:val="none" w:sz="0" w:color="auto"/>
        </w:pBdr>
        <w:spacing w:beforeAutospacing="1" w:afterAutospacing="1"/>
        <w:ind w:left="283" w:right="-507" w:firstLine="0"/>
      </w:pPr>
      <w:r>
        <w:t xml:space="preserve">Si viaja junto a su esposo (a) debe adjuntar la partida de matrimonio. </w:t>
      </w:r>
    </w:p>
    <w:p w:rsidR="00C07E45" w:rsidRPr="0005309F" w:rsidRDefault="00C07E45" w:rsidP="00C07E45">
      <w:pPr>
        <w:pStyle w:val="Textoindependiente"/>
        <w:ind w:left="283" w:firstLine="0"/>
      </w:pPr>
    </w:p>
    <w:p w:rsidR="00C07E45" w:rsidRPr="00C07E45" w:rsidRDefault="00C07E45" w:rsidP="00C07E45">
      <w:pPr>
        <w:pStyle w:val="Ttulo5"/>
        <w:rPr>
          <w:rFonts w:ascii="Century Gothic" w:eastAsia="Arial Unicode MS" w:hAnsi="Century Gothic" w:cs="Arial Unicode MS"/>
          <w:b/>
          <w:bCs/>
          <w:color w:val="00B0F0"/>
          <w:sz w:val="26"/>
          <w:szCs w:val="26"/>
          <w:u w:color="00B0F0"/>
          <w:lang w:val="es-ES_tradnl" w:eastAsia="es-ES_tradnl"/>
        </w:rPr>
      </w:pPr>
      <w:proofErr w:type="spellStart"/>
      <w:r w:rsidRPr="00C07E45">
        <w:rPr>
          <w:rFonts w:ascii="Century Gothic" w:eastAsia="Arial Unicode MS" w:hAnsi="Century Gothic" w:cs="Arial Unicode MS"/>
          <w:b/>
          <w:bCs/>
          <w:color w:val="00B0F0"/>
          <w:sz w:val="26"/>
          <w:szCs w:val="26"/>
          <w:u w:color="00B0F0"/>
          <w:lang w:val="es-ES_tradnl" w:eastAsia="es-ES_tradnl"/>
        </w:rPr>
        <w:lastRenderedPageBreak/>
        <w:t>Documentos</w:t>
      </w:r>
      <w:proofErr w:type="spellEnd"/>
      <w:r w:rsidRPr="00C07E45">
        <w:rPr>
          <w:rFonts w:ascii="Century Gothic" w:eastAsia="Arial Unicode MS" w:hAnsi="Century Gothic" w:cs="Arial Unicode MS"/>
          <w:b/>
          <w:bCs/>
          <w:color w:val="00B0F0"/>
          <w:sz w:val="26"/>
          <w:szCs w:val="26"/>
          <w:u w:color="00B0F0"/>
          <w:lang w:val="es-ES_tradnl" w:eastAsia="es-ES_tradnl"/>
        </w:rPr>
        <w:t xml:space="preserve"> </w:t>
      </w:r>
      <w:proofErr w:type="spellStart"/>
      <w:r w:rsidRPr="00C07E45">
        <w:rPr>
          <w:rFonts w:ascii="Century Gothic" w:eastAsia="Arial Unicode MS" w:hAnsi="Century Gothic" w:cs="Arial Unicode MS"/>
          <w:b/>
          <w:bCs/>
          <w:color w:val="00B0F0"/>
          <w:sz w:val="26"/>
          <w:szCs w:val="26"/>
          <w:u w:color="00B0F0"/>
          <w:lang w:val="es-ES_tradnl" w:eastAsia="es-ES_tradnl"/>
        </w:rPr>
        <w:t>Bancarios</w:t>
      </w:r>
      <w:proofErr w:type="spellEnd"/>
      <w:r w:rsidRPr="00C07E45">
        <w:rPr>
          <w:rFonts w:ascii="Century Gothic" w:eastAsia="Arial Unicode MS" w:hAnsi="Century Gothic" w:cs="Arial Unicode MS"/>
          <w:b/>
          <w:bCs/>
          <w:color w:val="00B0F0"/>
          <w:sz w:val="26"/>
          <w:szCs w:val="26"/>
          <w:u w:color="00B0F0"/>
          <w:lang w:val="es-ES_tradnl" w:eastAsia="es-ES_tradnl"/>
        </w:rPr>
        <w:t>:</w:t>
      </w:r>
    </w:p>
    <w:p w:rsidR="00C07E45" w:rsidRPr="0005309F" w:rsidRDefault="00C07E45" w:rsidP="00C07E45">
      <w:pPr>
        <w:pStyle w:val="Textoindependiente"/>
        <w:numPr>
          <w:ilvl w:val="0"/>
          <w:numId w:val="11"/>
        </w:numPr>
        <w:pBdr>
          <w:top w:val="none" w:sz="4" w:space="0" w:color="000000"/>
          <w:left w:val="none" w:sz="4" w:space="0" w:color="000000"/>
          <w:bottom w:val="none" w:sz="4" w:space="0" w:color="000000"/>
          <w:right w:val="none" w:sz="4" w:space="0" w:color="000000"/>
          <w:between w:val="none" w:sz="4" w:space="0" w:color="000000"/>
          <w:bar w:val="none" w:sz="0" w:color="auto"/>
        </w:pBdr>
        <w:spacing w:beforeAutospacing="1" w:afterAutospacing="1"/>
        <w:ind w:left="283" w:right="-507" w:firstLine="0"/>
      </w:pPr>
      <w:r w:rsidRPr="0005309F">
        <w:t>Certificado Bancario de la Institución correspondiente</w:t>
      </w:r>
    </w:p>
    <w:p w:rsidR="00C07E45" w:rsidRPr="005A6DDD" w:rsidRDefault="00C07E45" w:rsidP="00C07E45">
      <w:pPr>
        <w:pStyle w:val="Textoindependiente"/>
        <w:numPr>
          <w:ilvl w:val="0"/>
          <w:numId w:val="11"/>
        </w:numPr>
        <w:pBdr>
          <w:top w:val="none" w:sz="4" w:space="0" w:color="000000"/>
          <w:left w:val="none" w:sz="4" w:space="0" w:color="000000"/>
          <w:bottom w:val="none" w:sz="4" w:space="0" w:color="000000"/>
          <w:right w:val="none" w:sz="4" w:space="0" w:color="000000"/>
          <w:between w:val="none" w:sz="4" w:space="0" w:color="000000"/>
          <w:bar w:val="none" w:sz="0" w:color="auto"/>
        </w:pBdr>
        <w:spacing w:beforeAutospacing="1" w:afterAutospacing="1"/>
        <w:ind w:left="283" w:right="-507" w:firstLine="0"/>
      </w:pPr>
      <w:r w:rsidRPr="005A6DDD">
        <w:t>Detalle de Movimientos Y saldos de las cuentas que poseen: corriente, ahorros y/o tarjetas de crédito de los 3 últimos meses.</w:t>
      </w:r>
    </w:p>
    <w:p w:rsidR="00C07E45" w:rsidRPr="005A6DDD" w:rsidRDefault="00C07E45" w:rsidP="00C07E45">
      <w:pPr>
        <w:pStyle w:val="Textoindependiente"/>
        <w:numPr>
          <w:ilvl w:val="0"/>
          <w:numId w:val="11"/>
        </w:numPr>
        <w:pBdr>
          <w:top w:val="none" w:sz="4" w:space="0" w:color="000000"/>
          <w:left w:val="none" w:sz="4" w:space="0" w:color="000000"/>
          <w:bottom w:val="none" w:sz="4" w:space="0" w:color="000000"/>
          <w:right w:val="none" w:sz="4" w:space="0" w:color="000000"/>
          <w:between w:val="none" w:sz="4" w:space="0" w:color="000000"/>
          <w:bar w:val="none" w:sz="0" w:color="auto"/>
        </w:pBdr>
        <w:spacing w:beforeAutospacing="1" w:afterAutospacing="1"/>
        <w:ind w:left="283" w:right="-507" w:firstLine="0"/>
      </w:pPr>
      <w:r w:rsidRPr="005A6DDD">
        <w:t>Pólizas Bancaria</w:t>
      </w:r>
      <w:r>
        <w:t>s</w:t>
      </w:r>
    </w:p>
    <w:p w:rsidR="00C07E45" w:rsidRPr="0005309F" w:rsidRDefault="00C07E45" w:rsidP="00C07E45">
      <w:pPr>
        <w:pStyle w:val="Textoindependiente"/>
        <w:ind w:left="283" w:firstLine="0"/>
      </w:pPr>
    </w:p>
    <w:p w:rsidR="00C07E45" w:rsidRPr="00C07E45" w:rsidRDefault="00C07E45" w:rsidP="00C07E45">
      <w:pPr>
        <w:pStyle w:val="Ttulo5"/>
        <w:rPr>
          <w:rFonts w:ascii="Century Gothic" w:eastAsia="Arial Unicode MS" w:hAnsi="Century Gothic" w:cs="Arial Unicode MS"/>
          <w:b/>
          <w:bCs/>
          <w:color w:val="00B0F0"/>
          <w:sz w:val="26"/>
          <w:szCs w:val="26"/>
          <w:u w:color="00B0F0"/>
          <w:lang w:val="es-ES_tradnl" w:eastAsia="es-ES_tradnl"/>
        </w:rPr>
      </w:pPr>
      <w:proofErr w:type="spellStart"/>
      <w:r w:rsidRPr="00C07E45">
        <w:rPr>
          <w:rFonts w:ascii="Century Gothic" w:eastAsia="Arial Unicode MS" w:hAnsi="Century Gothic" w:cs="Arial Unicode MS"/>
          <w:b/>
          <w:bCs/>
          <w:color w:val="00B0F0"/>
          <w:sz w:val="26"/>
          <w:szCs w:val="26"/>
          <w:u w:color="00B0F0"/>
          <w:lang w:val="es-ES_tradnl" w:eastAsia="es-ES_tradnl"/>
        </w:rPr>
        <w:t>Propiedades</w:t>
      </w:r>
      <w:proofErr w:type="spellEnd"/>
      <w:r w:rsidRPr="00C07E45">
        <w:rPr>
          <w:rFonts w:ascii="Century Gothic" w:eastAsia="Arial Unicode MS" w:hAnsi="Century Gothic" w:cs="Arial Unicode MS"/>
          <w:b/>
          <w:bCs/>
          <w:color w:val="00B0F0"/>
          <w:sz w:val="26"/>
          <w:szCs w:val="26"/>
          <w:u w:color="00B0F0"/>
          <w:lang w:val="es-ES_tradnl" w:eastAsia="es-ES_tradnl"/>
        </w:rPr>
        <w:t>:</w:t>
      </w:r>
    </w:p>
    <w:p w:rsidR="00C07E45" w:rsidRPr="0005309F" w:rsidRDefault="00C07E45" w:rsidP="00C07E45">
      <w:pPr>
        <w:pStyle w:val="Textoindependiente"/>
        <w:numPr>
          <w:ilvl w:val="0"/>
          <w:numId w:val="11"/>
        </w:numPr>
        <w:pBdr>
          <w:top w:val="none" w:sz="4" w:space="0" w:color="000000"/>
          <w:left w:val="none" w:sz="4" w:space="0" w:color="000000"/>
          <w:bottom w:val="none" w:sz="4" w:space="0" w:color="000000"/>
          <w:right w:val="none" w:sz="4" w:space="0" w:color="000000"/>
          <w:between w:val="none" w:sz="4" w:space="0" w:color="000000"/>
          <w:bar w:val="none" w:sz="0" w:color="auto"/>
        </w:pBdr>
        <w:spacing w:beforeAutospacing="1" w:afterAutospacing="1"/>
        <w:ind w:left="283" w:right="-507" w:firstLine="0"/>
      </w:pPr>
      <w:r w:rsidRPr="0005309F">
        <w:t xml:space="preserve">Pago del Impuesto Predial actualizado </w:t>
      </w:r>
    </w:p>
    <w:p w:rsidR="00C07E45" w:rsidRDefault="00C07E45" w:rsidP="00C07E45">
      <w:pPr>
        <w:pStyle w:val="Textoindependiente"/>
        <w:numPr>
          <w:ilvl w:val="0"/>
          <w:numId w:val="11"/>
        </w:numPr>
        <w:pBdr>
          <w:top w:val="none" w:sz="4" w:space="0" w:color="000000"/>
          <w:left w:val="none" w:sz="4" w:space="0" w:color="000000"/>
          <w:bottom w:val="none" w:sz="4" w:space="0" w:color="000000"/>
          <w:right w:val="none" w:sz="4" w:space="0" w:color="000000"/>
          <w:between w:val="none" w:sz="4" w:space="0" w:color="000000"/>
          <w:bar w:val="none" w:sz="0" w:color="auto"/>
        </w:pBdr>
        <w:spacing w:beforeAutospacing="1" w:afterAutospacing="1"/>
        <w:ind w:left="283" w:right="-507" w:firstLine="0"/>
      </w:pPr>
      <w:r w:rsidRPr="0005309F">
        <w:t>Matrículas de Vehículos</w:t>
      </w:r>
    </w:p>
    <w:p w:rsidR="00C07E45" w:rsidRDefault="00C07E45" w:rsidP="00C07E45">
      <w:pPr>
        <w:pStyle w:val="Textoindependiente"/>
        <w:ind w:left="283" w:firstLine="0"/>
      </w:pPr>
    </w:p>
    <w:p w:rsidR="00C07E45" w:rsidRPr="00C07E45" w:rsidRDefault="00C07E45" w:rsidP="00C07E45">
      <w:pPr>
        <w:pStyle w:val="Ttulo1"/>
        <w:jc w:val="left"/>
        <w:rPr>
          <w:rFonts w:eastAsia="Arial Unicode MS" w:cs="Arial Unicode MS"/>
          <w:color w:val="00B0F0"/>
          <w:sz w:val="26"/>
          <w:szCs w:val="26"/>
          <w:u w:color="00B0F0"/>
        </w:rPr>
      </w:pPr>
      <w:r w:rsidRPr="00C07E45">
        <w:rPr>
          <w:rFonts w:eastAsia="Arial Unicode MS" w:cs="Arial Unicode MS"/>
          <w:color w:val="00B0F0"/>
          <w:sz w:val="26"/>
          <w:szCs w:val="26"/>
          <w:u w:color="00B0F0"/>
        </w:rPr>
        <w:t xml:space="preserve">Documentos Extra: </w:t>
      </w:r>
      <w:proofErr w:type="gramStart"/>
      <w:r w:rsidRPr="00C07E45">
        <w:rPr>
          <w:rFonts w:eastAsia="Arial Unicode MS" w:cs="Arial Unicode MS"/>
          <w:color w:val="00B0F0"/>
          <w:sz w:val="26"/>
          <w:szCs w:val="26"/>
          <w:u w:color="00B0F0"/>
        </w:rPr>
        <w:t>IMPORTANTE!</w:t>
      </w:r>
      <w:proofErr w:type="gramEnd"/>
    </w:p>
    <w:p w:rsidR="00C07E45" w:rsidRDefault="00C07E45" w:rsidP="00C07E45">
      <w:pPr>
        <w:pStyle w:val="Textoindependiente"/>
        <w:numPr>
          <w:ilvl w:val="0"/>
          <w:numId w:val="11"/>
        </w:numPr>
        <w:pBdr>
          <w:top w:val="none" w:sz="4" w:space="0" w:color="000000"/>
          <w:left w:val="none" w:sz="4" w:space="0" w:color="000000"/>
          <w:bottom w:val="none" w:sz="4" w:space="0" w:color="000000"/>
          <w:right w:val="none" w:sz="4" w:space="0" w:color="000000"/>
          <w:between w:val="none" w:sz="4" w:space="0" w:color="000000"/>
          <w:bar w:val="none" w:sz="0" w:color="auto"/>
        </w:pBdr>
        <w:spacing w:beforeAutospacing="1" w:afterAutospacing="1"/>
        <w:ind w:left="283" w:right="-507" w:firstLine="0"/>
      </w:pPr>
      <w:r>
        <w:t>Demostrar que tiene $1000 por mes de estadía</w:t>
      </w:r>
    </w:p>
    <w:p w:rsidR="00C07E45" w:rsidRDefault="00C07E45" w:rsidP="00C07E45">
      <w:pPr>
        <w:pStyle w:val="Textoindependiente"/>
        <w:numPr>
          <w:ilvl w:val="0"/>
          <w:numId w:val="11"/>
        </w:numPr>
        <w:pBdr>
          <w:top w:val="none" w:sz="4" w:space="0" w:color="000000"/>
          <w:left w:val="none" w:sz="4" w:space="0" w:color="000000"/>
          <w:bottom w:val="none" w:sz="4" w:space="0" w:color="000000"/>
          <w:right w:val="none" w:sz="4" w:space="0" w:color="000000"/>
          <w:between w:val="none" w:sz="4" w:space="0" w:color="000000"/>
          <w:bar w:val="none" w:sz="0" w:color="auto"/>
        </w:pBdr>
        <w:spacing w:beforeAutospacing="1" w:afterAutospacing="1"/>
        <w:ind w:left="283" w:right="-507" w:firstLine="0"/>
      </w:pPr>
      <w:r>
        <w:t xml:space="preserve">Si viaja a visitar a un familiar que reside legalmente en Canadá adjuntar carta de invitación que indique si le proporcionará alojamiento y en que fechas será el mismo. En el caso de que la persona que le envía la carta de invitación también corra con los gastos del viaje, se deberá adjuntar la información financiera de dicha persona. Así mismo como una copia a color de su pasaporte </w:t>
      </w:r>
      <w:proofErr w:type="gramStart"/>
      <w:r>
        <w:t>Canadiense</w:t>
      </w:r>
      <w:proofErr w:type="gramEnd"/>
      <w:r>
        <w:t xml:space="preserve"> o tarjeta de residente permanente. </w:t>
      </w:r>
    </w:p>
    <w:p w:rsidR="00C07E45" w:rsidRPr="00C07E45" w:rsidRDefault="00C07E45" w:rsidP="00C07E45">
      <w:pPr>
        <w:pStyle w:val="Ttulo5"/>
        <w:rPr>
          <w:sz w:val="21"/>
          <w:lang w:val="es-EC"/>
        </w:rPr>
      </w:pPr>
      <w:r w:rsidRPr="00C07E45">
        <w:rPr>
          <w:sz w:val="21"/>
          <w:lang w:val="es-EC"/>
        </w:rPr>
        <w:t>En caso de menores de edad:</w:t>
      </w:r>
    </w:p>
    <w:p w:rsidR="00C07E45" w:rsidRDefault="00C07E45" w:rsidP="00C07E45">
      <w:pPr>
        <w:pStyle w:val="Textoindependiente"/>
        <w:numPr>
          <w:ilvl w:val="0"/>
          <w:numId w:val="11"/>
        </w:numPr>
        <w:pBdr>
          <w:top w:val="none" w:sz="4" w:space="0" w:color="000000"/>
          <w:left w:val="none" w:sz="4" w:space="0" w:color="000000"/>
          <w:bottom w:val="none" w:sz="4" w:space="0" w:color="000000"/>
          <w:right w:val="none" w:sz="4" w:space="0" w:color="000000"/>
          <w:between w:val="none" w:sz="4" w:space="0" w:color="000000"/>
          <w:bar w:val="none" w:sz="0" w:color="auto"/>
        </w:pBdr>
        <w:spacing w:beforeAutospacing="1" w:afterAutospacing="1"/>
        <w:ind w:left="283" w:right="-507" w:firstLine="0"/>
      </w:pPr>
      <w:r>
        <w:t xml:space="preserve">Inscripción de Nacimiento </w:t>
      </w:r>
    </w:p>
    <w:p w:rsidR="00C07E45" w:rsidRPr="0005309F" w:rsidRDefault="00C07E45" w:rsidP="00C07E45">
      <w:pPr>
        <w:pStyle w:val="Textoindependiente"/>
        <w:numPr>
          <w:ilvl w:val="0"/>
          <w:numId w:val="11"/>
        </w:numPr>
        <w:pBdr>
          <w:top w:val="none" w:sz="4" w:space="0" w:color="000000"/>
          <w:left w:val="none" w:sz="4" w:space="0" w:color="000000"/>
          <w:bottom w:val="none" w:sz="4" w:space="0" w:color="000000"/>
          <w:right w:val="none" w:sz="4" w:space="0" w:color="000000"/>
          <w:between w:val="none" w:sz="4" w:space="0" w:color="000000"/>
          <w:bar w:val="none" w:sz="0" w:color="auto"/>
        </w:pBdr>
        <w:spacing w:beforeAutospacing="1" w:afterAutospacing="1"/>
        <w:ind w:left="283" w:right="-507" w:firstLine="0"/>
      </w:pPr>
      <w:proofErr w:type="spellStart"/>
      <w:r>
        <w:t>Custodianship</w:t>
      </w:r>
      <w:proofErr w:type="spellEnd"/>
      <w:r>
        <w:t xml:space="preserve"> enviado desde Canadá para menores de 18 años (si viajan solos desde Ecuador). </w:t>
      </w:r>
    </w:p>
    <w:p w:rsidR="00C07E45" w:rsidRPr="003F5171" w:rsidRDefault="00C07E45" w:rsidP="00C07E45">
      <w:pPr>
        <w:pStyle w:val="Textoindependiente"/>
        <w:numPr>
          <w:ilvl w:val="0"/>
          <w:numId w:val="11"/>
        </w:numPr>
        <w:pBdr>
          <w:top w:val="none" w:sz="4" w:space="0" w:color="000000"/>
          <w:left w:val="none" w:sz="4" w:space="0" w:color="000000"/>
          <w:bottom w:val="none" w:sz="4" w:space="0" w:color="000000"/>
          <w:right w:val="none" w:sz="4" w:space="0" w:color="000000"/>
          <w:between w:val="none" w:sz="4" w:space="0" w:color="000000"/>
          <w:bar w:val="none" w:sz="0" w:color="auto"/>
        </w:pBdr>
        <w:spacing w:beforeAutospacing="1" w:afterAutospacing="1"/>
        <w:ind w:left="283" w:right="-507" w:firstLine="0"/>
      </w:pPr>
      <w:r w:rsidRPr="0005309F">
        <w:t xml:space="preserve">Permiso de Salida del País sacado </w:t>
      </w:r>
      <w:r>
        <w:t>en una Notaria o en el Tribunal para menores de 18 años.  (si viajan solos desde Ecuador)</w:t>
      </w:r>
    </w:p>
    <w:p w:rsidR="00C07E45" w:rsidRPr="00BD55FA" w:rsidRDefault="00C07E45" w:rsidP="00C07E45">
      <w:pPr>
        <w:ind w:right="426"/>
        <w:jc w:val="center"/>
        <w:rPr>
          <w:rFonts w:ascii="Century Gothic" w:eastAsia="Century Gothic" w:hAnsi="Century Gothic" w:cs="Century Gothic"/>
          <w:sz w:val="27"/>
          <w:lang w:val="es-ES"/>
        </w:rPr>
      </w:pPr>
    </w:p>
    <w:p w:rsidR="006F63BF" w:rsidRPr="00AE1A4F" w:rsidRDefault="006F63BF" w:rsidP="008B0051">
      <w:pPr>
        <w:pStyle w:val="Ttulo1"/>
        <w:rPr>
          <w:rFonts w:ascii="Arial" w:eastAsia="Arial Unicode MS" w:hAnsi="Arial" w:cs="Arial"/>
          <w:b w:val="0"/>
          <w:color w:val="007CBF"/>
          <w:lang w:val="en-US"/>
        </w:rPr>
      </w:pPr>
    </w:p>
    <w:sectPr w:rsidR="006F63BF" w:rsidRPr="00AE1A4F">
      <w:headerReference w:type="default" r:id="rId9"/>
      <w:footerReference w:type="default" r:id="rId10"/>
      <w:pgSz w:w="11900" w:h="16840"/>
      <w:pgMar w:top="1134" w:right="850" w:bottom="181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65F0" w:rsidRDefault="004C65F0">
      <w:r>
        <w:separator/>
      </w:r>
    </w:p>
  </w:endnote>
  <w:endnote w:type="continuationSeparator" w:id="0">
    <w:p w:rsidR="004C65F0" w:rsidRDefault="004C6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B50" w:rsidRPr="00900686" w:rsidRDefault="00900686" w:rsidP="00900686">
    <w:pPr>
      <w:pStyle w:val="Piedepgina"/>
    </w:pPr>
    <w:r>
      <w:rPr>
        <w:noProof/>
      </w:rPr>
      <w:drawing>
        <wp:anchor distT="0" distB="0" distL="114300" distR="114300" simplePos="0" relativeHeight="251660288" behindDoc="1" locked="0" layoutInCell="1" allowOverlap="1" wp14:anchorId="78D943BF">
          <wp:simplePos x="0" y="0"/>
          <wp:positionH relativeFrom="margin">
            <wp:posOffset>-1115060</wp:posOffset>
          </wp:positionH>
          <wp:positionV relativeFrom="margin">
            <wp:posOffset>8201660</wp:posOffset>
          </wp:positionV>
          <wp:extent cx="7624445" cy="179197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S-1.png"/>
                  <pic:cNvPicPr/>
                </pic:nvPicPr>
                <pic:blipFill rotWithShape="1">
                  <a:blip r:embed="rId1">
                    <a:extLst>
                      <a:ext uri="{28A0092B-C50C-407E-A947-70E740481C1C}">
                        <a14:useLocalDpi xmlns:a14="http://schemas.microsoft.com/office/drawing/2010/main" val="0"/>
                      </a:ext>
                    </a:extLst>
                  </a:blip>
                  <a:srcRect t="66680"/>
                  <a:stretch/>
                </pic:blipFill>
                <pic:spPr bwMode="auto">
                  <a:xfrm>
                    <a:off x="0" y="0"/>
                    <a:ext cx="7624445" cy="1791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65F0" w:rsidRDefault="004C65F0">
      <w:r>
        <w:separator/>
      </w:r>
    </w:p>
  </w:footnote>
  <w:footnote w:type="continuationSeparator" w:id="0">
    <w:p w:rsidR="004C65F0" w:rsidRDefault="004C65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B50" w:rsidRDefault="00900686">
    <w:pPr>
      <w:pStyle w:val="Encabezadoypie"/>
    </w:pPr>
    <w:r>
      <w:rPr>
        <w:noProof/>
      </w:rPr>
      <w:drawing>
        <wp:anchor distT="0" distB="0" distL="114300" distR="114300" simplePos="0" relativeHeight="251662336" behindDoc="1" locked="0" layoutInCell="1" allowOverlap="1" wp14:anchorId="722FD7E5" wp14:editId="307A7323">
          <wp:simplePos x="0" y="0"/>
          <wp:positionH relativeFrom="margin">
            <wp:posOffset>-1115060</wp:posOffset>
          </wp:positionH>
          <wp:positionV relativeFrom="margin">
            <wp:posOffset>-1066078</wp:posOffset>
          </wp:positionV>
          <wp:extent cx="7624445" cy="187261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vacio-png.png"/>
                  <pic:cNvPicPr/>
                </pic:nvPicPr>
                <pic:blipFill rotWithShape="1">
                  <a:blip r:embed="rId1">
                    <a:alphaModFix amt="70000"/>
                    <a:extLst>
                      <a:ext uri="{28A0092B-C50C-407E-A947-70E740481C1C}">
                        <a14:useLocalDpi xmlns:a14="http://schemas.microsoft.com/office/drawing/2010/main" val="0"/>
                      </a:ext>
                    </a:extLst>
                  </a:blip>
                  <a:srcRect t="64890"/>
                  <a:stretch/>
                </pic:blipFill>
                <pic:spPr bwMode="auto">
                  <a:xfrm rot="10800000">
                    <a:off x="0" y="0"/>
                    <a:ext cx="7624445" cy="1872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06B5">
      <w:rPr>
        <w:noProof/>
      </w:rPr>
      <mc:AlternateContent>
        <mc:Choice Requires="wps">
          <w:drawing>
            <wp:anchor distT="152400" distB="152400" distL="152400" distR="152400" simplePos="0" relativeHeight="251659264" behindDoc="1" locked="0" layoutInCell="1" allowOverlap="1">
              <wp:simplePos x="0" y="0"/>
              <wp:positionH relativeFrom="page">
                <wp:posOffset>1019385</wp:posOffset>
              </wp:positionH>
              <wp:positionV relativeFrom="page">
                <wp:posOffset>10031072</wp:posOffset>
              </wp:positionV>
              <wp:extent cx="6000750" cy="295275"/>
              <wp:effectExtent l="0" t="0" r="0" b="0"/>
              <wp:wrapNone/>
              <wp:docPr id="1073741826" name="officeArt object" descr="Rectángulo 1"/>
              <wp:cNvGraphicFramePr/>
              <a:graphic xmlns:a="http://schemas.openxmlformats.org/drawingml/2006/main">
                <a:graphicData uri="http://schemas.microsoft.com/office/word/2010/wordprocessingShape">
                  <wps:wsp>
                    <wps:cNvSpPr txBox="1"/>
                    <wps:spPr>
                      <a:xfrm>
                        <a:off x="0" y="0"/>
                        <a:ext cx="6000750" cy="295275"/>
                      </a:xfrm>
                      <a:prstGeom prst="rect">
                        <a:avLst/>
                      </a:prstGeom>
                      <a:noFill/>
                      <a:ln w="12700" cap="flat">
                        <a:noFill/>
                        <a:miter lim="400000"/>
                      </a:ln>
                      <a:effectLst/>
                    </wps:spPr>
                    <wps:txbx>
                      <w:txbxContent>
                        <w:p w:rsidR="00123B50" w:rsidRPr="009B0DE0" w:rsidRDefault="009B0DE0">
                          <w:pPr>
                            <w:pStyle w:val="Cuerpo"/>
                            <w:jc w:val="center"/>
                            <w:rPr>
                              <w:lang w:val="en-US"/>
                            </w:rPr>
                          </w:pPr>
                          <w:r w:rsidRPr="009B0DE0">
                            <w:rPr>
                              <w:rStyle w:val="Ninguno"/>
                              <w:rFonts w:ascii="Century Gothic" w:hAnsi="Century Gothic"/>
                              <w:b/>
                              <w:bCs/>
                              <w:color w:val="FFFFFF"/>
                              <w:u w:color="FFFFFF"/>
                              <w:lang w:val="en-US"/>
                            </w:rPr>
                            <w:t xml:space="preserve">Sky Travel </w:t>
                          </w:r>
                          <w:r w:rsidR="00D62A5F">
                            <w:rPr>
                              <w:rStyle w:val="Ninguno"/>
                              <w:rFonts w:ascii="Century Gothic" w:hAnsi="Century Gothic"/>
                              <w:b/>
                              <w:bCs/>
                              <w:color w:val="FFFFFF"/>
                              <w:u w:color="FFFFFF"/>
                              <w:lang w:val="en-US"/>
                            </w:rPr>
                            <w:t>–</w:t>
                          </w:r>
                          <w:r w:rsidRPr="009B0DE0">
                            <w:rPr>
                              <w:rStyle w:val="Ninguno"/>
                              <w:rFonts w:ascii="Century Gothic" w:hAnsi="Century Gothic"/>
                              <w:b/>
                              <w:bCs/>
                              <w:color w:val="FFFFFF"/>
                              <w:u w:color="FFFFFF"/>
                              <w:lang w:val="en-US"/>
                            </w:rPr>
                            <w:t xml:space="preserve"> </w:t>
                          </w:r>
                          <w:r w:rsidR="00D62A5F">
                            <w:rPr>
                              <w:rStyle w:val="Ninguno"/>
                              <w:rFonts w:ascii="Century Gothic" w:hAnsi="Century Gothic"/>
                              <w:b/>
                              <w:bCs/>
                              <w:color w:val="FFFFFF"/>
                              <w:u w:color="FFFFFF"/>
                              <w:lang w:val="en-US"/>
                            </w:rPr>
                            <w:t>www.skytravel</w:t>
                          </w:r>
                          <w:r w:rsidR="00E606B5" w:rsidRPr="009B0DE0">
                            <w:rPr>
                              <w:rStyle w:val="Ninguno"/>
                              <w:rFonts w:ascii="Century Gothic" w:hAnsi="Century Gothic"/>
                              <w:b/>
                              <w:bCs/>
                              <w:color w:val="FFFFFF"/>
                              <w:u w:color="FFFFFF"/>
                              <w:lang w:val="en-US"/>
                            </w:rPr>
                            <w:t xml:space="preserve">.com.ec </w:t>
                          </w:r>
                          <w:r w:rsidR="00D62A5F">
                            <w:rPr>
                              <w:rStyle w:val="Ninguno"/>
                              <w:rFonts w:ascii="Century Gothic" w:hAnsi="Century Gothic"/>
                              <w:b/>
                              <w:bCs/>
                              <w:color w:val="FFFFFF"/>
                              <w:u w:color="FFFFFF"/>
                              <w:lang w:val="en-US"/>
                            </w:rPr>
                            <w:t>–</w:t>
                          </w:r>
                          <w:r w:rsidR="00E606B5" w:rsidRPr="009B0DE0">
                            <w:rPr>
                              <w:rStyle w:val="Ninguno"/>
                              <w:rFonts w:ascii="Century Gothic" w:hAnsi="Century Gothic"/>
                              <w:b/>
                              <w:bCs/>
                              <w:color w:val="FFFFFF"/>
                              <w:u w:color="FFFFFF"/>
                              <w:lang w:val="en-US"/>
                            </w:rPr>
                            <w:t xml:space="preserve"> </w:t>
                          </w:r>
                          <w:r w:rsidR="00D62A5F">
                            <w:rPr>
                              <w:rStyle w:val="Ninguno"/>
                              <w:rFonts w:ascii="Century Gothic" w:hAnsi="Century Gothic"/>
                              <w:b/>
                              <w:bCs/>
                              <w:color w:val="FFFFFF"/>
                              <w:u w:color="FFFFFF"/>
                              <w:lang w:val="en-US"/>
                            </w:rPr>
                            <w:t>04 6018808</w:t>
                          </w:r>
                        </w:p>
                      </w:txbxContent>
                    </wps:txbx>
                    <wps:bodyPr wrap="square" lIns="45719" tIns="45719" rIns="45719" bIns="45719"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alt="Rectángulo 1" style="position:absolute;margin-left:80.25pt;margin-top:789.85pt;width:472.5pt;height:23.25pt;z-index:-2516572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" filled="f" stroked="f" strokeweight="1pt">
              <v:stroke miterlimit="4"/>
              <v:textbox inset="1.27mm,1.27mm,1.27mm,1.27mm">
                <w:txbxContent>
                  <w:p w:rsidR="00123B50" w:rsidRPr="009B0DE0" w:rsidRDefault="009B0DE0">
                    <w:pPr>
                      <w:pStyle w:val="Cuerpo"/>
                      <w:jc w:val="center"/>
                      <w:rPr>
                        <w:lang w:val="en-US"/>
                      </w:rPr>
                    </w:pPr>
                    <w:r w:rsidRPr="009B0DE0">
                      <w:rPr>
                        <w:rStyle w:val="Ninguno"/>
                        <w:rFonts w:ascii="Century Gothic" w:hAnsi="Century Gothic"/>
                        <w:b/>
                        <w:bCs/>
                        <w:color w:val="FFFFFF"/>
                        <w:u w:color="FFFFFF"/>
                        <w:lang w:val="en-US"/>
                      </w:rPr>
                      <w:t xml:space="preserve">Sky Travel </w:t>
                    </w:r>
                    <w:r w:rsidR="00D62A5F">
                      <w:rPr>
                        <w:rStyle w:val="Ninguno"/>
                        <w:rFonts w:ascii="Century Gothic" w:hAnsi="Century Gothic"/>
                        <w:b/>
                        <w:bCs/>
                        <w:color w:val="FFFFFF"/>
                        <w:u w:color="FFFFFF"/>
                        <w:lang w:val="en-US"/>
                      </w:rPr>
                      <w:t>–</w:t>
                    </w:r>
                    <w:r w:rsidRPr="009B0DE0">
                      <w:rPr>
                        <w:rStyle w:val="Ninguno"/>
                        <w:rFonts w:ascii="Century Gothic" w:hAnsi="Century Gothic"/>
                        <w:b/>
                        <w:bCs/>
                        <w:color w:val="FFFFFF"/>
                        <w:u w:color="FFFFFF"/>
                        <w:lang w:val="en-US"/>
                      </w:rPr>
                      <w:t xml:space="preserve"> </w:t>
                    </w:r>
                    <w:r w:rsidR="00D62A5F">
                      <w:rPr>
                        <w:rStyle w:val="Ninguno"/>
                        <w:rFonts w:ascii="Century Gothic" w:hAnsi="Century Gothic"/>
                        <w:b/>
                        <w:bCs/>
                        <w:color w:val="FFFFFF"/>
                        <w:u w:color="FFFFFF"/>
                        <w:lang w:val="en-US"/>
                      </w:rPr>
                      <w:t>www.skytravel</w:t>
                    </w:r>
                    <w:r w:rsidR="00E606B5" w:rsidRPr="009B0DE0">
                      <w:rPr>
                        <w:rStyle w:val="Ninguno"/>
                        <w:rFonts w:ascii="Century Gothic" w:hAnsi="Century Gothic"/>
                        <w:b/>
                        <w:bCs/>
                        <w:color w:val="FFFFFF"/>
                        <w:u w:color="FFFFFF"/>
                        <w:lang w:val="en-US"/>
                      </w:rPr>
                      <w:t xml:space="preserve">.com.ec </w:t>
                    </w:r>
                    <w:r w:rsidR="00D62A5F">
                      <w:rPr>
                        <w:rStyle w:val="Ninguno"/>
                        <w:rFonts w:ascii="Century Gothic" w:hAnsi="Century Gothic"/>
                        <w:b/>
                        <w:bCs/>
                        <w:color w:val="FFFFFF"/>
                        <w:u w:color="FFFFFF"/>
                        <w:lang w:val="en-US"/>
                      </w:rPr>
                      <w:t>–</w:t>
                    </w:r>
                    <w:r w:rsidR="00E606B5" w:rsidRPr="009B0DE0">
                      <w:rPr>
                        <w:rStyle w:val="Ninguno"/>
                        <w:rFonts w:ascii="Century Gothic" w:hAnsi="Century Gothic"/>
                        <w:b/>
                        <w:bCs/>
                        <w:color w:val="FFFFFF"/>
                        <w:u w:color="FFFFFF"/>
                        <w:lang w:val="en-US"/>
                      </w:rPr>
                      <w:t xml:space="preserve"> </w:t>
                    </w:r>
                    <w:r w:rsidR="00D62A5F">
                      <w:rPr>
                        <w:rStyle w:val="Ninguno"/>
                        <w:rFonts w:ascii="Century Gothic" w:hAnsi="Century Gothic"/>
                        <w:b/>
                        <w:bCs/>
                        <w:color w:val="FFFFFF"/>
                        <w:u w:color="FFFFFF"/>
                        <w:lang w:val="en-US"/>
                      </w:rPr>
                      <w:t>04 6018808</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83B68"/>
    <w:multiLevelType w:val="hybridMultilevel"/>
    <w:tmpl w:val="72E2AE90"/>
    <w:numStyleLink w:val="Estiloimportado1"/>
  </w:abstractNum>
  <w:abstractNum w:abstractNumId="1" w15:restartNumberingAfterBreak="0">
    <w:nsid w:val="0A854160"/>
    <w:multiLevelType w:val="hybridMultilevel"/>
    <w:tmpl w:val="9F4E1B34"/>
    <w:lvl w:ilvl="0" w:tplc="0538A2CE">
      <w:start w:val="1"/>
      <w:numFmt w:val="bullet"/>
      <w:lvlText w:val="·"/>
      <w:lvlJc w:val="left"/>
      <w:pPr>
        <w:ind w:left="720" w:hanging="359"/>
      </w:pPr>
      <w:rPr>
        <w:rFonts w:ascii="Symbol" w:eastAsia="Symbol" w:hAnsi="Symbol" w:cs="Symbol"/>
      </w:rPr>
    </w:lvl>
    <w:lvl w:ilvl="1" w:tplc="3E72F1D8">
      <w:start w:val="1"/>
      <w:numFmt w:val="bullet"/>
      <w:lvlText w:val="o"/>
      <w:lvlJc w:val="left"/>
      <w:pPr>
        <w:ind w:left="1440" w:hanging="359"/>
      </w:pPr>
      <w:rPr>
        <w:rFonts w:ascii="Courier New" w:eastAsia="Courier New" w:hAnsi="Courier New" w:cs="Courier New"/>
      </w:rPr>
    </w:lvl>
    <w:lvl w:ilvl="2" w:tplc="797E4D6C">
      <w:start w:val="1"/>
      <w:numFmt w:val="bullet"/>
      <w:lvlText w:val="§"/>
      <w:lvlJc w:val="left"/>
      <w:pPr>
        <w:ind w:left="2160" w:hanging="359"/>
      </w:pPr>
      <w:rPr>
        <w:rFonts w:ascii="Wingdings" w:eastAsia="Wingdings" w:hAnsi="Wingdings" w:cs="Wingdings"/>
      </w:rPr>
    </w:lvl>
    <w:lvl w:ilvl="3" w:tplc="761A3EF6">
      <w:start w:val="1"/>
      <w:numFmt w:val="bullet"/>
      <w:lvlText w:val="·"/>
      <w:lvlJc w:val="left"/>
      <w:pPr>
        <w:ind w:left="2880" w:hanging="359"/>
      </w:pPr>
      <w:rPr>
        <w:rFonts w:ascii="Symbol" w:eastAsia="Symbol" w:hAnsi="Symbol" w:cs="Symbol"/>
      </w:rPr>
    </w:lvl>
    <w:lvl w:ilvl="4" w:tplc="F56858FA">
      <w:start w:val="1"/>
      <w:numFmt w:val="bullet"/>
      <w:lvlText w:val="o"/>
      <w:lvlJc w:val="left"/>
      <w:pPr>
        <w:ind w:left="3600" w:hanging="359"/>
      </w:pPr>
      <w:rPr>
        <w:rFonts w:ascii="Courier New" w:eastAsia="Courier New" w:hAnsi="Courier New" w:cs="Courier New"/>
      </w:rPr>
    </w:lvl>
    <w:lvl w:ilvl="5" w:tplc="0A744FCE">
      <w:start w:val="1"/>
      <w:numFmt w:val="bullet"/>
      <w:lvlText w:val="§"/>
      <w:lvlJc w:val="left"/>
      <w:pPr>
        <w:ind w:left="4320" w:hanging="359"/>
      </w:pPr>
      <w:rPr>
        <w:rFonts w:ascii="Wingdings" w:eastAsia="Wingdings" w:hAnsi="Wingdings" w:cs="Wingdings"/>
      </w:rPr>
    </w:lvl>
    <w:lvl w:ilvl="6" w:tplc="1BC24600">
      <w:start w:val="1"/>
      <w:numFmt w:val="bullet"/>
      <w:lvlText w:val="·"/>
      <w:lvlJc w:val="left"/>
      <w:pPr>
        <w:ind w:left="5040" w:hanging="359"/>
      </w:pPr>
      <w:rPr>
        <w:rFonts w:ascii="Symbol" w:eastAsia="Symbol" w:hAnsi="Symbol" w:cs="Symbol"/>
      </w:rPr>
    </w:lvl>
    <w:lvl w:ilvl="7" w:tplc="F99EB48C">
      <w:start w:val="1"/>
      <w:numFmt w:val="bullet"/>
      <w:lvlText w:val="o"/>
      <w:lvlJc w:val="left"/>
      <w:pPr>
        <w:ind w:left="5760" w:hanging="359"/>
      </w:pPr>
      <w:rPr>
        <w:rFonts w:ascii="Courier New" w:eastAsia="Courier New" w:hAnsi="Courier New" w:cs="Courier New"/>
      </w:rPr>
    </w:lvl>
    <w:lvl w:ilvl="8" w:tplc="F87C6EFA">
      <w:start w:val="1"/>
      <w:numFmt w:val="bullet"/>
      <w:lvlText w:val="§"/>
      <w:lvlJc w:val="left"/>
      <w:pPr>
        <w:ind w:left="6480" w:hanging="359"/>
      </w:pPr>
      <w:rPr>
        <w:rFonts w:ascii="Wingdings" w:eastAsia="Wingdings" w:hAnsi="Wingdings" w:cs="Wingdings"/>
      </w:rPr>
    </w:lvl>
  </w:abstractNum>
  <w:abstractNum w:abstractNumId="2" w15:restartNumberingAfterBreak="0">
    <w:nsid w:val="103152AC"/>
    <w:multiLevelType w:val="hybridMultilevel"/>
    <w:tmpl w:val="A662A0D6"/>
    <w:lvl w:ilvl="0" w:tplc="A94EB1FA">
      <w:start w:val="1"/>
      <w:numFmt w:val="bullet"/>
      <w:lvlText w:val="·"/>
      <w:lvlJc w:val="left"/>
      <w:pPr>
        <w:ind w:left="720" w:hanging="359"/>
      </w:pPr>
      <w:rPr>
        <w:rFonts w:ascii="Symbol" w:eastAsia="Symbol" w:hAnsi="Symbol" w:cs="Symbol"/>
      </w:rPr>
    </w:lvl>
    <w:lvl w:ilvl="1" w:tplc="4224C8F0">
      <w:start w:val="1"/>
      <w:numFmt w:val="bullet"/>
      <w:lvlText w:val="o"/>
      <w:lvlJc w:val="left"/>
      <w:pPr>
        <w:ind w:left="1440" w:hanging="359"/>
      </w:pPr>
      <w:rPr>
        <w:rFonts w:ascii="Courier New" w:eastAsia="Courier New" w:hAnsi="Courier New" w:cs="Courier New"/>
      </w:rPr>
    </w:lvl>
    <w:lvl w:ilvl="2" w:tplc="1654F540">
      <w:start w:val="1"/>
      <w:numFmt w:val="bullet"/>
      <w:lvlText w:val="§"/>
      <w:lvlJc w:val="left"/>
      <w:pPr>
        <w:ind w:left="2160" w:hanging="359"/>
      </w:pPr>
      <w:rPr>
        <w:rFonts w:ascii="Wingdings" w:eastAsia="Wingdings" w:hAnsi="Wingdings" w:cs="Wingdings"/>
      </w:rPr>
    </w:lvl>
    <w:lvl w:ilvl="3" w:tplc="1A827170">
      <w:start w:val="1"/>
      <w:numFmt w:val="bullet"/>
      <w:lvlText w:val="·"/>
      <w:lvlJc w:val="left"/>
      <w:pPr>
        <w:ind w:left="2880" w:hanging="359"/>
      </w:pPr>
      <w:rPr>
        <w:rFonts w:ascii="Symbol" w:eastAsia="Symbol" w:hAnsi="Symbol" w:cs="Symbol"/>
      </w:rPr>
    </w:lvl>
    <w:lvl w:ilvl="4" w:tplc="4D4603E0">
      <w:start w:val="1"/>
      <w:numFmt w:val="bullet"/>
      <w:lvlText w:val="o"/>
      <w:lvlJc w:val="left"/>
      <w:pPr>
        <w:ind w:left="3600" w:hanging="359"/>
      </w:pPr>
      <w:rPr>
        <w:rFonts w:ascii="Courier New" w:eastAsia="Courier New" w:hAnsi="Courier New" w:cs="Courier New"/>
      </w:rPr>
    </w:lvl>
    <w:lvl w:ilvl="5" w:tplc="0352B610">
      <w:start w:val="1"/>
      <w:numFmt w:val="bullet"/>
      <w:lvlText w:val="§"/>
      <w:lvlJc w:val="left"/>
      <w:pPr>
        <w:ind w:left="4320" w:hanging="359"/>
      </w:pPr>
      <w:rPr>
        <w:rFonts w:ascii="Wingdings" w:eastAsia="Wingdings" w:hAnsi="Wingdings" w:cs="Wingdings"/>
      </w:rPr>
    </w:lvl>
    <w:lvl w:ilvl="6" w:tplc="06122B38">
      <w:start w:val="1"/>
      <w:numFmt w:val="bullet"/>
      <w:lvlText w:val="·"/>
      <w:lvlJc w:val="left"/>
      <w:pPr>
        <w:ind w:left="5040" w:hanging="359"/>
      </w:pPr>
      <w:rPr>
        <w:rFonts w:ascii="Symbol" w:eastAsia="Symbol" w:hAnsi="Symbol" w:cs="Symbol"/>
      </w:rPr>
    </w:lvl>
    <w:lvl w:ilvl="7" w:tplc="46B873BE">
      <w:start w:val="1"/>
      <w:numFmt w:val="bullet"/>
      <w:lvlText w:val="o"/>
      <w:lvlJc w:val="left"/>
      <w:pPr>
        <w:ind w:left="5760" w:hanging="359"/>
      </w:pPr>
      <w:rPr>
        <w:rFonts w:ascii="Courier New" w:eastAsia="Courier New" w:hAnsi="Courier New" w:cs="Courier New"/>
      </w:rPr>
    </w:lvl>
    <w:lvl w:ilvl="8" w:tplc="D58E2364">
      <w:start w:val="1"/>
      <w:numFmt w:val="bullet"/>
      <w:lvlText w:val="§"/>
      <w:lvlJc w:val="left"/>
      <w:pPr>
        <w:ind w:left="6480" w:hanging="359"/>
      </w:pPr>
      <w:rPr>
        <w:rFonts w:ascii="Wingdings" w:eastAsia="Wingdings" w:hAnsi="Wingdings" w:cs="Wingdings"/>
      </w:rPr>
    </w:lvl>
  </w:abstractNum>
  <w:abstractNum w:abstractNumId="3" w15:restartNumberingAfterBreak="0">
    <w:nsid w:val="13CC1C95"/>
    <w:multiLevelType w:val="hybridMultilevel"/>
    <w:tmpl w:val="72E2AE90"/>
    <w:styleLink w:val="Estiloimportado1"/>
    <w:lvl w:ilvl="0" w:tplc="4C4E9ECA">
      <w:start w:val="1"/>
      <w:numFmt w:val="bullet"/>
      <w:lvlText w:val="·"/>
      <w:lvlJc w:val="left"/>
      <w:pPr>
        <w:ind w:left="1069" w:hanging="35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A3467C4">
      <w:start w:val="1"/>
      <w:numFmt w:val="bullet"/>
      <w:lvlText w:val="o"/>
      <w:lvlJc w:val="left"/>
      <w:pPr>
        <w:ind w:left="1440" w:hanging="35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ABA91D8">
      <w:start w:val="1"/>
      <w:numFmt w:val="bullet"/>
      <w:lvlText w:val="▪"/>
      <w:lvlJc w:val="left"/>
      <w:pPr>
        <w:ind w:left="2160" w:hanging="35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C2501A">
      <w:start w:val="1"/>
      <w:numFmt w:val="bullet"/>
      <w:lvlText w:val="·"/>
      <w:lvlJc w:val="left"/>
      <w:pPr>
        <w:ind w:left="2880" w:hanging="35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5307E3E">
      <w:start w:val="1"/>
      <w:numFmt w:val="bullet"/>
      <w:lvlText w:val="o"/>
      <w:lvlJc w:val="left"/>
      <w:pPr>
        <w:ind w:left="3600" w:hanging="35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470C37C">
      <w:start w:val="1"/>
      <w:numFmt w:val="bullet"/>
      <w:lvlText w:val="▪"/>
      <w:lvlJc w:val="left"/>
      <w:pPr>
        <w:ind w:left="4320" w:hanging="35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654C036">
      <w:start w:val="1"/>
      <w:numFmt w:val="bullet"/>
      <w:lvlText w:val="·"/>
      <w:lvlJc w:val="left"/>
      <w:pPr>
        <w:ind w:left="5040" w:hanging="35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C261362">
      <w:start w:val="1"/>
      <w:numFmt w:val="bullet"/>
      <w:lvlText w:val="o"/>
      <w:lvlJc w:val="left"/>
      <w:pPr>
        <w:ind w:left="5760" w:hanging="35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656D74E">
      <w:start w:val="1"/>
      <w:numFmt w:val="bullet"/>
      <w:lvlText w:val="▪"/>
      <w:lvlJc w:val="left"/>
      <w:pPr>
        <w:ind w:left="6480" w:hanging="35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2497BB5"/>
    <w:multiLevelType w:val="hybridMultilevel"/>
    <w:tmpl w:val="F0E06A9C"/>
    <w:numStyleLink w:val="Estiloimportado2"/>
  </w:abstractNum>
  <w:abstractNum w:abstractNumId="5" w15:restartNumberingAfterBreak="0">
    <w:nsid w:val="29C07556"/>
    <w:multiLevelType w:val="hybridMultilevel"/>
    <w:tmpl w:val="7B7CCA04"/>
    <w:lvl w:ilvl="0" w:tplc="9788BCD0">
      <w:start w:val="1"/>
      <w:numFmt w:val="decimal"/>
      <w:lvlText w:val="%1."/>
      <w:lvlJc w:val="right"/>
      <w:pPr>
        <w:ind w:left="709" w:hanging="359"/>
      </w:pPr>
    </w:lvl>
    <w:lvl w:ilvl="1" w:tplc="2C3202BC">
      <w:start w:val="1"/>
      <w:numFmt w:val="lowerLetter"/>
      <w:lvlText w:val="%2."/>
      <w:lvlJc w:val="left"/>
      <w:pPr>
        <w:ind w:left="1440" w:hanging="359"/>
      </w:pPr>
    </w:lvl>
    <w:lvl w:ilvl="2" w:tplc="3C0CE508">
      <w:start w:val="1"/>
      <w:numFmt w:val="lowerRoman"/>
      <w:lvlText w:val="%3."/>
      <w:lvlJc w:val="right"/>
      <w:pPr>
        <w:ind w:left="2160" w:hanging="179"/>
      </w:pPr>
    </w:lvl>
    <w:lvl w:ilvl="3" w:tplc="1E309CD8">
      <w:start w:val="1"/>
      <w:numFmt w:val="decimal"/>
      <w:lvlText w:val="%4."/>
      <w:lvlJc w:val="left"/>
      <w:pPr>
        <w:ind w:left="2880" w:hanging="359"/>
      </w:pPr>
    </w:lvl>
    <w:lvl w:ilvl="4" w:tplc="AC18C6C0">
      <w:start w:val="1"/>
      <w:numFmt w:val="lowerLetter"/>
      <w:lvlText w:val="%5."/>
      <w:lvlJc w:val="left"/>
      <w:pPr>
        <w:ind w:left="3600" w:hanging="359"/>
      </w:pPr>
    </w:lvl>
    <w:lvl w:ilvl="5" w:tplc="62C82330">
      <w:start w:val="1"/>
      <w:numFmt w:val="lowerRoman"/>
      <w:lvlText w:val="%6."/>
      <w:lvlJc w:val="right"/>
      <w:pPr>
        <w:ind w:left="4320" w:hanging="179"/>
      </w:pPr>
    </w:lvl>
    <w:lvl w:ilvl="6" w:tplc="336AB296">
      <w:start w:val="1"/>
      <w:numFmt w:val="decimal"/>
      <w:lvlText w:val="%7."/>
      <w:lvlJc w:val="left"/>
      <w:pPr>
        <w:ind w:left="5040" w:hanging="359"/>
      </w:pPr>
    </w:lvl>
    <w:lvl w:ilvl="7" w:tplc="C9F07884">
      <w:start w:val="1"/>
      <w:numFmt w:val="lowerLetter"/>
      <w:lvlText w:val="%8."/>
      <w:lvlJc w:val="left"/>
      <w:pPr>
        <w:ind w:left="5760" w:hanging="359"/>
      </w:pPr>
    </w:lvl>
    <w:lvl w:ilvl="8" w:tplc="E4821540">
      <w:start w:val="1"/>
      <w:numFmt w:val="lowerRoman"/>
      <w:lvlText w:val="%9."/>
      <w:lvlJc w:val="right"/>
      <w:pPr>
        <w:ind w:left="6480" w:hanging="179"/>
      </w:pPr>
    </w:lvl>
  </w:abstractNum>
  <w:abstractNum w:abstractNumId="6" w15:restartNumberingAfterBreak="0">
    <w:nsid w:val="32FA549B"/>
    <w:multiLevelType w:val="hybridMultilevel"/>
    <w:tmpl w:val="040A3F4E"/>
    <w:lvl w:ilvl="0" w:tplc="E59C4E7C">
      <w:start w:val="1"/>
      <w:numFmt w:val="bullet"/>
      <w:lvlText w:val="·"/>
      <w:lvlJc w:val="left"/>
      <w:pPr>
        <w:ind w:left="709" w:hanging="357"/>
      </w:pPr>
      <w:rPr>
        <w:rFonts w:ascii="Symbol" w:eastAsia="Symbol" w:hAnsi="Symbol" w:cs="Symbol"/>
      </w:rPr>
    </w:lvl>
    <w:lvl w:ilvl="1" w:tplc="4FCE0944">
      <w:start w:val="1"/>
      <w:numFmt w:val="bullet"/>
      <w:lvlText w:val="o"/>
      <w:lvlJc w:val="left"/>
      <w:pPr>
        <w:ind w:left="1080" w:hanging="357"/>
      </w:pPr>
      <w:rPr>
        <w:rFonts w:ascii="Courier New" w:eastAsia="Courier New" w:hAnsi="Courier New" w:cs="Courier New"/>
      </w:rPr>
    </w:lvl>
    <w:lvl w:ilvl="2" w:tplc="F8740F6C">
      <w:start w:val="1"/>
      <w:numFmt w:val="bullet"/>
      <w:lvlText w:val="§"/>
      <w:lvlJc w:val="left"/>
      <w:pPr>
        <w:ind w:left="1800" w:hanging="357"/>
      </w:pPr>
      <w:rPr>
        <w:rFonts w:ascii="Wingdings" w:eastAsia="Wingdings" w:hAnsi="Wingdings" w:cs="Wingdings"/>
      </w:rPr>
    </w:lvl>
    <w:lvl w:ilvl="3" w:tplc="23A4CCD8">
      <w:start w:val="1"/>
      <w:numFmt w:val="bullet"/>
      <w:lvlText w:val="·"/>
      <w:lvlJc w:val="left"/>
      <w:pPr>
        <w:ind w:left="2520" w:hanging="357"/>
      </w:pPr>
      <w:rPr>
        <w:rFonts w:ascii="Symbol" w:eastAsia="Symbol" w:hAnsi="Symbol" w:cs="Symbol"/>
      </w:rPr>
    </w:lvl>
    <w:lvl w:ilvl="4" w:tplc="FFA05806">
      <w:start w:val="1"/>
      <w:numFmt w:val="bullet"/>
      <w:lvlText w:val="o"/>
      <w:lvlJc w:val="left"/>
      <w:pPr>
        <w:ind w:left="3240" w:hanging="357"/>
      </w:pPr>
      <w:rPr>
        <w:rFonts w:ascii="Courier New" w:eastAsia="Courier New" w:hAnsi="Courier New" w:cs="Courier New"/>
      </w:rPr>
    </w:lvl>
    <w:lvl w:ilvl="5" w:tplc="63367DC8">
      <w:start w:val="1"/>
      <w:numFmt w:val="bullet"/>
      <w:lvlText w:val="§"/>
      <w:lvlJc w:val="left"/>
      <w:pPr>
        <w:ind w:left="3960" w:hanging="357"/>
      </w:pPr>
      <w:rPr>
        <w:rFonts w:ascii="Wingdings" w:eastAsia="Wingdings" w:hAnsi="Wingdings" w:cs="Wingdings"/>
      </w:rPr>
    </w:lvl>
    <w:lvl w:ilvl="6" w:tplc="EC06323A">
      <w:start w:val="1"/>
      <w:numFmt w:val="bullet"/>
      <w:lvlText w:val="·"/>
      <w:lvlJc w:val="left"/>
      <w:pPr>
        <w:ind w:left="4680" w:hanging="357"/>
      </w:pPr>
      <w:rPr>
        <w:rFonts w:ascii="Symbol" w:eastAsia="Symbol" w:hAnsi="Symbol" w:cs="Symbol"/>
      </w:rPr>
    </w:lvl>
    <w:lvl w:ilvl="7" w:tplc="24A8AA2E">
      <w:start w:val="1"/>
      <w:numFmt w:val="bullet"/>
      <w:lvlText w:val="o"/>
      <w:lvlJc w:val="left"/>
      <w:pPr>
        <w:ind w:left="5400" w:hanging="357"/>
      </w:pPr>
      <w:rPr>
        <w:rFonts w:ascii="Courier New" w:eastAsia="Courier New" w:hAnsi="Courier New" w:cs="Courier New"/>
      </w:rPr>
    </w:lvl>
    <w:lvl w:ilvl="8" w:tplc="1CA89A80">
      <w:start w:val="1"/>
      <w:numFmt w:val="bullet"/>
      <w:lvlText w:val="§"/>
      <w:lvlJc w:val="left"/>
      <w:pPr>
        <w:ind w:left="6120" w:hanging="357"/>
      </w:pPr>
      <w:rPr>
        <w:rFonts w:ascii="Wingdings" w:eastAsia="Wingdings" w:hAnsi="Wingdings" w:cs="Wingdings"/>
      </w:rPr>
    </w:lvl>
  </w:abstractNum>
  <w:abstractNum w:abstractNumId="7" w15:restartNumberingAfterBreak="0">
    <w:nsid w:val="78506E7D"/>
    <w:multiLevelType w:val="hybridMultilevel"/>
    <w:tmpl w:val="10608472"/>
    <w:lvl w:ilvl="0" w:tplc="67EE79E8">
      <w:start w:val="1"/>
      <w:numFmt w:val="bullet"/>
      <w:lvlText w:val="·"/>
      <w:lvlJc w:val="left"/>
      <w:pPr>
        <w:ind w:left="709" w:hanging="359"/>
      </w:pPr>
      <w:rPr>
        <w:rFonts w:ascii="Symbol" w:eastAsia="Symbol" w:hAnsi="Symbol" w:cs="Symbol"/>
        <w:sz w:val="22"/>
      </w:rPr>
    </w:lvl>
    <w:lvl w:ilvl="1" w:tplc="456C8F1E">
      <w:start w:val="1"/>
      <w:numFmt w:val="bullet"/>
      <w:lvlText w:val="o"/>
      <w:lvlJc w:val="left"/>
      <w:pPr>
        <w:ind w:left="1429" w:hanging="359"/>
      </w:pPr>
      <w:rPr>
        <w:rFonts w:ascii="Courier New" w:eastAsia="Courier New" w:hAnsi="Courier New" w:cs="Courier New"/>
      </w:rPr>
    </w:lvl>
    <w:lvl w:ilvl="2" w:tplc="1E703884">
      <w:start w:val="1"/>
      <w:numFmt w:val="bullet"/>
      <w:lvlText w:val="§"/>
      <w:lvlJc w:val="left"/>
      <w:pPr>
        <w:ind w:left="2149" w:hanging="359"/>
      </w:pPr>
      <w:rPr>
        <w:rFonts w:ascii="Wingdings" w:eastAsia="Wingdings" w:hAnsi="Wingdings" w:cs="Wingdings"/>
      </w:rPr>
    </w:lvl>
    <w:lvl w:ilvl="3" w:tplc="6A68BA4A">
      <w:start w:val="1"/>
      <w:numFmt w:val="bullet"/>
      <w:lvlText w:val="·"/>
      <w:lvlJc w:val="left"/>
      <w:pPr>
        <w:ind w:left="2869" w:hanging="359"/>
      </w:pPr>
      <w:rPr>
        <w:rFonts w:ascii="Symbol" w:eastAsia="Symbol" w:hAnsi="Symbol" w:cs="Symbol"/>
      </w:rPr>
    </w:lvl>
    <w:lvl w:ilvl="4" w:tplc="451E0B60">
      <w:start w:val="1"/>
      <w:numFmt w:val="bullet"/>
      <w:lvlText w:val="o"/>
      <w:lvlJc w:val="left"/>
      <w:pPr>
        <w:ind w:left="3589" w:hanging="359"/>
      </w:pPr>
      <w:rPr>
        <w:rFonts w:ascii="Courier New" w:eastAsia="Courier New" w:hAnsi="Courier New" w:cs="Courier New"/>
      </w:rPr>
    </w:lvl>
    <w:lvl w:ilvl="5" w:tplc="AA6A5618">
      <w:start w:val="1"/>
      <w:numFmt w:val="bullet"/>
      <w:lvlText w:val="§"/>
      <w:lvlJc w:val="left"/>
      <w:pPr>
        <w:ind w:left="4309" w:hanging="359"/>
      </w:pPr>
      <w:rPr>
        <w:rFonts w:ascii="Wingdings" w:eastAsia="Wingdings" w:hAnsi="Wingdings" w:cs="Wingdings"/>
      </w:rPr>
    </w:lvl>
    <w:lvl w:ilvl="6" w:tplc="2884CBB2">
      <w:start w:val="1"/>
      <w:numFmt w:val="bullet"/>
      <w:lvlText w:val="·"/>
      <w:lvlJc w:val="left"/>
      <w:pPr>
        <w:ind w:left="5029" w:hanging="359"/>
      </w:pPr>
      <w:rPr>
        <w:rFonts w:ascii="Symbol" w:eastAsia="Symbol" w:hAnsi="Symbol" w:cs="Symbol"/>
      </w:rPr>
    </w:lvl>
    <w:lvl w:ilvl="7" w:tplc="EFD8BABC">
      <w:start w:val="1"/>
      <w:numFmt w:val="bullet"/>
      <w:lvlText w:val="o"/>
      <w:lvlJc w:val="left"/>
      <w:pPr>
        <w:ind w:left="5749" w:hanging="359"/>
      </w:pPr>
      <w:rPr>
        <w:rFonts w:ascii="Courier New" w:eastAsia="Courier New" w:hAnsi="Courier New" w:cs="Courier New"/>
      </w:rPr>
    </w:lvl>
    <w:lvl w:ilvl="8" w:tplc="68FC231A">
      <w:start w:val="1"/>
      <w:numFmt w:val="bullet"/>
      <w:lvlText w:val="§"/>
      <w:lvlJc w:val="left"/>
      <w:pPr>
        <w:ind w:left="6469" w:hanging="359"/>
      </w:pPr>
      <w:rPr>
        <w:rFonts w:ascii="Wingdings" w:eastAsia="Wingdings" w:hAnsi="Wingdings" w:cs="Wingdings"/>
      </w:rPr>
    </w:lvl>
  </w:abstractNum>
  <w:abstractNum w:abstractNumId="8" w15:restartNumberingAfterBreak="0">
    <w:nsid w:val="7AE57AD8"/>
    <w:multiLevelType w:val="hybridMultilevel"/>
    <w:tmpl w:val="F0E06A9C"/>
    <w:styleLink w:val="Estiloimportado2"/>
    <w:lvl w:ilvl="0" w:tplc="7CBA8AE4">
      <w:start w:val="1"/>
      <w:numFmt w:val="bullet"/>
      <w:lvlText w:val="·"/>
      <w:lvlJc w:val="left"/>
      <w:pPr>
        <w:ind w:left="1069" w:hanging="35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B64128A">
      <w:start w:val="1"/>
      <w:numFmt w:val="bullet"/>
      <w:lvlText w:val="o"/>
      <w:lvlJc w:val="left"/>
      <w:pPr>
        <w:ind w:left="1440" w:hanging="35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2041E7E">
      <w:start w:val="1"/>
      <w:numFmt w:val="bullet"/>
      <w:lvlText w:val="▪"/>
      <w:lvlJc w:val="left"/>
      <w:pPr>
        <w:ind w:left="2160" w:hanging="35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122EE9E">
      <w:start w:val="1"/>
      <w:numFmt w:val="bullet"/>
      <w:lvlText w:val="·"/>
      <w:lvlJc w:val="left"/>
      <w:pPr>
        <w:ind w:left="2880" w:hanging="35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BAC4A68">
      <w:start w:val="1"/>
      <w:numFmt w:val="bullet"/>
      <w:lvlText w:val="o"/>
      <w:lvlJc w:val="left"/>
      <w:pPr>
        <w:ind w:left="3600" w:hanging="35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08F1B2">
      <w:start w:val="1"/>
      <w:numFmt w:val="bullet"/>
      <w:lvlText w:val="▪"/>
      <w:lvlJc w:val="left"/>
      <w:pPr>
        <w:ind w:left="4320" w:hanging="35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D84B5D4">
      <w:start w:val="1"/>
      <w:numFmt w:val="bullet"/>
      <w:lvlText w:val="·"/>
      <w:lvlJc w:val="left"/>
      <w:pPr>
        <w:ind w:left="5040" w:hanging="35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382449C">
      <w:start w:val="1"/>
      <w:numFmt w:val="bullet"/>
      <w:lvlText w:val="o"/>
      <w:lvlJc w:val="left"/>
      <w:pPr>
        <w:ind w:left="5760" w:hanging="35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7FAD65C">
      <w:start w:val="1"/>
      <w:numFmt w:val="bullet"/>
      <w:lvlText w:val="▪"/>
      <w:lvlJc w:val="left"/>
      <w:pPr>
        <w:ind w:left="6480" w:hanging="35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7F2C154F"/>
    <w:multiLevelType w:val="hybridMultilevel"/>
    <w:tmpl w:val="6660FBE2"/>
    <w:lvl w:ilvl="0" w:tplc="B92A008E">
      <w:start w:val="1"/>
      <w:numFmt w:val="bullet"/>
      <w:lvlText w:val="·"/>
      <w:lvlJc w:val="left"/>
      <w:pPr>
        <w:ind w:left="720" w:hanging="359"/>
      </w:pPr>
      <w:rPr>
        <w:rFonts w:ascii="Symbol" w:eastAsia="Symbol" w:hAnsi="Symbol" w:cs="Symbol"/>
      </w:rPr>
    </w:lvl>
    <w:lvl w:ilvl="1" w:tplc="9BAA44BE">
      <w:start w:val="1"/>
      <w:numFmt w:val="bullet"/>
      <w:lvlText w:val="o"/>
      <w:lvlJc w:val="left"/>
      <w:pPr>
        <w:ind w:left="1440" w:hanging="359"/>
      </w:pPr>
      <w:rPr>
        <w:rFonts w:ascii="Courier New" w:eastAsia="Courier New" w:hAnsi="Courier New" w:cs="Courier New"/>
      </w:rPr>
    </w:lvl>
    <w:lvl w:ilvl="2" w:tplc="9E5470B0">
      <w:start w:val="1"/>
      <w:numFmt w:val="bullet"/>
      <w:lvlText w:val="§"/>
      <w:lvlJc w:val="left"/>
      <w:pPr>
        <w:ind w:left="2160" w:hanging="359"/>
      </w:pPr>
      <w:rPr>
        <w:rFonts w:ascii="Wingdings" w:eastAsia="Wingdings" w:hAnsi="Wingdings" w:cs="Wingdings"/>
      </w:rPr>
    </w:lvl>
    <w:lvl w:ilvl="3" w:tplc="7F80B0D4">
      <w:start w:val="1"/>
      <w:numFmt w:val="bullet"/>
      <w:lvlText w:val="·"/>
      <w:lvlJc w:val="left"/>
      <w:pPr>
        <w:ind w:left="2880" w:hanging="359"/>
      </w:pPr>
      <w:rPr>
        <w:rFonts w:ascii="Symbol" w:eastAsia="Symbol" w:hAnsi="Symbol" w:cs="Symbol"/>
      </w:rPr>
    </w:lvl>
    <w:lvl w:ilvl="4" w:tplc="2D768DFC">
      <w:start w:val="1"/>
      <w:numFmt w:val="bullet"/>
      <w:lvlText w:val="o"/>
      <w:lvlJc w:val="left"/>
      <w:pPr>
        <w:ind w:left="3600" w:hanging="359"/>
      </w:pPr>
      <w:rPr>
        <w:rFonts w:ascii="Courier New" w:eastAsia="Courier New" w:hAnsi="Courier New" w:cs="Courier New"/>
      </w:rPr>
    </w:lvl>
    <w:lvl w:ilvl="5" w:tplc="9544FAE6">
      <w:start w:val="1"/>
      <w:numFmt w:val="bullet"/>
      <w:lvlText w:val="§"/>
      <w:lvlJc w:val="left"/>
      <w:pPr>
        <w:ind w:left="4320" w:hanging="359"/>
      </w:pPr>
      <w:rPr>
        <w:rFonts w:ascii="Wingdings" w:eastAsia="Wingdings" w:hAnsi="Wingdings" w:cs="Wingdings"/>
      </w:rPr>
    </w:lvl>
    <w:lvl w:ilvl="6" w:tplc="D8A02E5A">
      <w:start w:val="1"/>
      <w:numFmt w:val="bullet"/>
      <w:lvlText w:val="·"/>
      <w:lvlJc w:val="left"/>
      <w:pPr>
        <w:ind w:left="5040" w:hanging="359"/>
      </w:pPr>
      <w:rPr>
        <w:rFonts w:ascii="Symbol" w:eastAsia="Symbol" w:hAnsi="Symbol" w:cs="Symbol"/>
      </w:rPr>
    </w:lvl>
    <w:lvl w:ilvl="7" w:tplc="BC267526">
      <w:start w:val="1"/>
      <w:numFmt w:val="bullet"/>
      <w:lvlText w:val="o"/>
      <w:lvlJc w:val="left"/>
      <w:pPr>
        <w:ind w:left="5760" w:hanging="359"/>
      </w:pPr>
      <w:rPr>
        <w:rFonts w:ascii="Courier New" w:eastAsia="Courier New" w:hAnsi="Courier New" w:cs="Courier New"/>
      </w:rPr>
    </w:lvl>
    <w:lvl w:ilvl="8" w:tplc="B5B44E56">
      <w:start w:val="1"/>
      <w:numFmt w:val="bullet"/>
      <w:lvlText w:val="§"/>
      <w:lvlJc w:val="left"/>
      <w:pPr>
        <w:ind w:left="6480" w:hanging="359"/>
      </w:pPr>
      <w:rPr>
        <w:rFonts w:ascii="Wingdings" w:eastAsia="Wingdings" w:hAnsi="Wingdings" w:cs="Wingdings"/>
      </w:rPr>
    </w:lvl>
  </w:abstractNum>
  <w:abstractNum w:abstractNumId="10" w15:restartNumberingAfterBreak="0">
    <w:nsid w:val="7FA07552"/>
    <w:multiLevelType w:val="hybridMultilevel"/>
    <w:tmpl w:val="247024FA"/>
    <w:lvl w:ilvl="0" w:tplc="F468D67C">
      <w:start w:val="1"/>
      <w:numFmt w:val="bullet"/>
      <w:lvlText w:val="·"/>
      <w:lvlJc w:val="left"/>
      <w:pPr>
        <w:ind w:left="720" w:hanging="359"/>
      </w:pPr>
      <w:rPr>
        <w:rFonts w:ascii="Symbol" w:eastAsia="Symbol" w:hAnsi="Symbol" w:cs="Symbol"/>
      </w:rPr>
    </w:lvl>
    <w:lvl w:ilvl="1" w:tplc="057A54C6">
      <w:start w:val="1"/>
      <w:numFmt w:val="bullet"/>
      <w:lvlText w:val="o"/>
      <w:lvlJc w:val="left"/>
      <w:pPr>
        <w:ind w:left="1440" w:hanging="359"/>
      </w:pPr>
      <w:rPr>
        <w:rFonts w:ascii="Courier New" w:eastAsia="Courier New" w:hAnsi="Courier New" w:cs="Courier New"/>
      </w:rPr>
    </w:lvl>
    <w:lvl w:ilvl="2" w:tplc="C62C009E">
      <w:start w:val="1"/>
      <w:numFmt w:val="bullet"/>
      <w:lvlText w:val="§"/>
      <w:lvlJc w:val="left"/>
      <w:pPr>
        <w:ind w:left="2160" w:hanging="359"/>
      </w:pPr>
      <w:rPr>
        <w:rFonts w:ascii="Wingdings" w:eastAsia="Wingdings" w:hAnsi="Wingdings" w:cs="Wingdings"/>
      </w:rPr>
    </w:lvl>
    <w:lvl w:ilvl="3" w:tplc="051430AE">
      <w:start w:val="1"/>
      <w:numFmt w:val="bullet"/>
      <w:lvlText w:val="·"/>
      <w:lvlJc w:val="left"/>
      <w:pPr>
        <w:ind w:left="2880" w:hanging="359"/>
      </w:pPr>
      <w:rPr>
        <w:rFonts w:ascii="Symbol" w:eastAsia="Symbol" w:hAnsi="Symbol" w:cs="Symbol"/>
      </w:rPr>
    </w:lvl>
    <w:lvl w:ilvl="4" w:tplc="E60ABA6C">
      <w:start w:val="1"/>
      <w:numFmt w:val="bullet"/>
      <w:lvlText w:val="o"/>
      <w:lvlJc w:val="left"/>
      <w:pPr>
        <w:ind w:left="3600" w:hanging="359"/>
      </w:pPr>
      <w:rPr>
        <w:rFonts w:ascii="Courier New" w:eastAsia="Courier New" w:hAnsi="Courier New" w:cs="Courier New"/>
      </w:rPr>
    </w:lvl>
    <w:lvl w:ilvl="5" w:tplc="5120CB88">
      <w:start w:val="1"/>
      <w:numFmt w:val="bullet"/>
      <w:lvlText w:val="§"/>
      <w:lvlJc w:val="left"/>
      <w:pPr>
        <w:ind w:left="4320" w:hanging="359"/>
      </w:pPr>
      <w:rPr>
        <w:rFonts w:ascii="Wingdings" w:eastAsia="Wingdings" w:hAnsi="Wingdings" w:cs="Wingdings"/>
      </w:rPr>
    </w:lvl>
    <w:lvl w:ilvl="6" w:tplc="9C641D24">
      <w:start w:val="1"/>
      <w:numFmt w:val="bullet"/>
      <w:lvlText w:val="·"/>
      <w:lvlJc w:val="left"/>
      <w:pPr>
        <w:ind w:left="5040" w:hanging="359"/>
      </w:pPr>
      <w:rPr>
        <w:rFonts w:ascii="Symbol" w:eastAsia="Symbol" w:hAnsi="Symbol" w:cs="Symbol"/>
      </w:rPr>
    </w:lvl>
    <w:lvl w:ilvl="7" w:tplc="31888120">
      <w:start w:val="1"/>
      <w:numFmt w:val="bullet"/>
      <w:lvlText w:val="o"/>
      <w:lvlJc w:val="left"/>
      <w:pPr>
        <w:ind w:left="5760" w:hanging="359"/>
      </w:pPr>
      <w:rPr>
        <w:rFonts w:ascii="Courier New" w:eastAsia="Courier New" w:hAnsi="Courier New" w:cs="Courier New"/>
      </w:rPr>
    </w:lvl>
    <w:lvl w:ilvl="8" w:tplc="2AE88582">
      <w:start w:val="1"/>
      <w:numFmt w:val="bullet"/>
      <w:lvlText w:val="§"/>
      <w:lvlJc w:val="left"/>
      <w:pPr>
        <w:ind w:left="6480" w:hanging="359"/>
      </w:pPr>
      <w:rPr>
        <w:rFonts w:ascii="Wingdings" w:eastAsia="Wingdings" w:hAnsi="Wingdings" w:cs="Wingdings"/>
      </w:rPr>
    </w:lvl>
  </w:abstractNum>
  <w:num w:numId="1">
    <w:abstractNumId w:val="3"/>
  </w:num>
  <w:num w:numId="2">
    <w:abstractNumId w:val="0"/>
  </w:num>
  <w:num w:numId="3">
    <w:abstractNumId w:val="8"/>
  </w:num>
  <w:num w:numId="4">
    <w:abstractNumId w:val="4"/>
  </w:num>
  <w:num w:numId="5">
    <w:abstractNumId w:val="1"/>
  </w:num>
  <w:num w:numId="6">
    <w:abstractNumId w:val="7"/>
  </w:num>
  <w:num w:numId="7">
    <w:abstractNumId w:val="2"/>
  </w:num>
  <w:num w:numId="8">
    <w:abstractNumId w:val="10"/>
  </w:num>
  <w:num w:numId="9">
    <w:abstractNumId w:val="9"/>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652"/>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B50"/>
    <w:rsid w:val="00027E4D"/>
    <w:rsid w:val="000D7AFA"/>
    <w:rsid w:val="00123B50"/>
    <w:rsid w:val="0016190C"/>
    <w:rsid w:val="002F0206"/>
    <w:rsid w:val="004027E0"/>
    <w:rsid w:val="0046791C"/>
    <w:rsid w:val="004C65F0"/>
    <w:rsid w:val="00557E14"/>
    <w:rsid w:val="005D593F"/>
    <w:rsid w:val="006F63BF"/>
    <w:rsid w:val="00744B97"/>
    <w:rsid w:val="00820065"/>
    <w:rsid w:val="00826563"/>
    <w:rsid w:val="00861479"/>
    <w:rsid w:val="00870101"/>
    <w:rsid w:val="008B0051"/>
    <w:rsid w:val="00900686"/>
    <w:rsid w:val="009B0DE0"/>
    <w:rsid w:val="009D77D0"/>
    <w:rsid w:val="009F613B"/>
    <w:rsid w:val="00AC6FCB"/>
    <w:rsid w:val="00AE1A4F"/>
    <w:rsid w:val="00B21074"/>
    <w:rsid w:val="00B3268D"/>
    <w:rsid w:val="00B51016"/>
    <w:rsid w:val="00BE186D"/>
    <w:rsid w:val="00C07E45"/>
    <w:rsid w:val="00C64BBC"/>
    <w:rsid w:val="00D62A5F"/>
    <w:rsid w:val="00E606B5"/>
    <w:rsid w:val="00EA4B0A"/>
    <w:rsid w:val="00EB73D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0FEA74"/>
  <w15:docId w15:val="{9A5E6263-EE63-D44B-9959-66DF24AF3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s-EC" w:eastAsia="es-ES_trad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Ttulo1">
    <w:name w:val="heading 1"/>
    <w:uiPriority w:val="9"/>
    <w:qFormat/>
    <w:pPr>
      <w:spacing w:after="62"/>
      <w:jc w:val="center"/>
      <w:outlineLvl w:val="0"/>
    </w:pPr>
    <w:rPr>
      <w:rFonts w:ascii="Century Gothic" w:eastAsia="Century Gothic" w:hAnsi="Century Gothic" w:cs="Century Gothic"/>
      <w:b/>
      <w:bCs/>
      <w:color w:val="CC0067"/>
      <w:sz w:val="36"/>
      <w:szCs w:val="36"/>
      <w:u w:color="CC0067"/>
      <w:lang w:val="es-ES_tradnl"/>
    </w:rPr>
  </w:style>
  <w:style w:type="paragraph" w:styleId="Ttulo2">
    <w:name w:val="heading 2"/>
    <w:link w:val="Ttulo2Car"/>
    <w:uiPriority w:val="9"/>
    <w:unhideWhenUsed/>
    <w:qFormat/>
    <w:pPr>
      <w:keepNext/>
      <w:keepLines/>
      <w:spacing w:before="164" w:after="62"/>
      <w:jc w:val="center"/>
      <w:outlineLvl w:val="1"/>
    </w:pPr>
    <w:rPr>
      <w:rFonts w:ascii="Century Gothic" w:hAnsi="Century Gothic" w:cs="Arial Unicode MS"/>
      <w:b/>
      <w:bCs/>
      <w:color w:val="808080"/>
      <w:sz w:val="36"/>
      <w:szCs w:val="36"/>
      <w:u w:color="808080"/>
      <w:lang w:val="es-ES_tradnl"/>
    </w:rPr>
  </w:style>
  <w:style w:type="paragraph" w:styleId="Ttulo3">
    <w:name w:val="heading 3"/>
    <w:link w:val="Ttulo3Car"/>
    <w:uiPriority w:val="9"/>
    <w:unhideWhenUsed/>
    <w:qFormat/>
    <w:pPr>
      <w:keepNext/>
      <w:keepLines/>
      <w:spacing w:before="320" w:after="62"/>
      <w:jc w:val="center"/>
      <w:outlineLvl w:val="2"/>
    </w:pPr>
    <w:rPr>
      <w:rFonts w:ascii="Century Gothic" w:hAnsi="Century Gothic" w:cs="Arial Unicode MS"/>
      <w:b/>
      <w:bCs/>
      <w:color w:val="808080"/>
      <w:sz w:val="24"/>
      <w:szCs w:val="24"/>
      <w:u w:color="808080"/>
      <w:lang w:val="es-ES_tradnl"/>
    </w:rPr>
  </w:style>
  <w:style w:type="paragraph" w:styleId="Ttulo4">
    <w:name w:val="heading 4"/>
    <w:uiPriority w:val="9"/>
    <w:unhideWhenUsed/>
    <w:qFormat/>
    <w:pPr>
      <w:keepNext/>
      <w:keepLines/>
      <w:spacing w:before="320" w:after="200" w:line="276" w:lineRule="auto"/>
      <w:outlineLvl w:val="3"/>
    </w:pPr>
    <w:rPr>
      <w:rFonts w:ascii="Century Gothic" w:hAnsi="Century Gothic" w:cs="Arial Unicode MS"/>
      <w:b/>
      <w:bCs/>
      <w:color w:val="00B0F0"/>
      <w:sz w:val="26"/>
      <w:szCs w:val="26"/>
      <w:u w:color="00B0F0"/>
      <w:lang w:val="es-ES_tradnl"/>
    </w:rPr>
  </w:style>
  <w:style w:type="paragraph" w:styleId="Ttulo5">
    <w:name w:val="heading 5"/>
    <w:basedOn w:val="Normal"/>
    <w:next w:val="Normal"/>
    <w:link w:val="Ttulo5Car"/>
    <w:uiPriority w:val="9"/>
    <w:semiHidden/>
    <w:unhideWhenUsed/>
    <w:qFormat/>
    <w:rsid w:val="00C07E45"/>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Encabezadoypie">
    <w:name w:val="Encabezado y pie"/>
    <w:pPr>
      <w:tabs>
        <w:tab w:val="right" w:pos="9020"/>
      </w:tabs>
    </w:pPr>
    <w:rPr>
      <w:rFonts w:ascii="Helvetica Neue" w:hAnsi="Helvetica Neue" w:cs="Arial Unicode MS"/>
      <w:color w:val="000000"/>
      <w:sz w:val="24"/>
      <w:szCs w:val="24"/>
    </w:rPr>
  </w:style>
  <w:style w:type="paragraph" w:customStyle="1" w:styleId="Cuerpo">
    <w:name w:val="Cuerpo"/>
    <w:pPr>
      <w:spacing w:after="200" w:line="276" w:lineRule="auto"/>
    </w:pPr>
    <w:rPr>
      <w:rFonts w:ascii="Arial" w:hAnsi="Arial" w:cs="Arial Unicode MS"/>
      <w:color w:val="000000"/>
      <w:sz w:val="22"/>
      <w:szCs w:val="22"/>
      <w:u w:color="000000"/>
      <w:lang w:val="es-ES_tradnl"/>
    </w:rPr>
  </w:style>
  <w:style w:type="character" w:customStyle="1" w:styleId="Ninguno">
    <w:name w:val="Ninguno"/>
    <w:rPr>
      <w:lang w:val="es-ES_tradnl"/>
    </w:rPr>
  </w:style>
  <w:style w:type="paragraph" w:styleId="Piedepgina">
    <w:name w:val="footer"/>
    <w:pPr>
      <w:tabs>
        <w:tab w:val="center" w:pos="7143"/>
        <w:tab w:val="right" w:pos="14287"/>
      </w:tabs>
    </w:pPr>
    <w:rPr>
      <w:rFonts w:ascii="Arial" w:hAnsi="Arial" w:cs="Arial Unicode MS"/>
      <w:color w:val="000000"/>
      <w:sz w:val="22"/>
      <w:szCs w:val="22"/>
      <w:u w:color="000000"/>
      <w:lang w:val="en-US"/>
    </w:rPr>
  </w:style>
  <w:style w:type="paragraph" w:styleId="Textoindependiente">
    <w:name w:val="Body Text"/>
    <w:uiPriority w:val="1"/>
    <w:qFormat/>
    <w:pPr>
      <w:spacing w:before="100"/>
      <w:ind w:firstLine="283"/>
    </w:pPr>
    <w:rPr>
      <w:rFonts w:ascii="Century Gothic" w:hAnsi="Century Gothic" w:cs="Arial Unicode MS"/>
      <w:color w:val="000000"/>
      <w:u w:color="000000"/>
      <w:lang w:val="es-ES_tradnl"/>
    </w:rPr>
  </w:style>
  <w:style w:type="numbering" w:customStyle="1" w:styleId="Estiloimportado1">
    <w:name w:val="Estilo importado 1"/>
    <w:pPr>
      <w:numPr>
        <w:numId w:val="1"/>
      </w:numPr>
    </w:pPr>
  </w:style>
  <w:style w:type="numbering" w:customStyle="1" w:styleId="Estiloimportado2">
    <w:name w:val="Estilo importado 2"/>
    <w:pPr>
      <w:numPr>
        <w:numId w:val="3"/>
      </w:numPr>
    </w:pPr>
  </w:style>
  <w:style w:type="paragraph" w:customStyle="1" w:styleId="TableParagraph">
    <w:name w:val="Table Paragraph"/>
    <w:uiPriority w:val="1"/>
    <w:qFormat/>
    <w:pPr>
      <w:widowControl w:val="0"/>
      <w:jc w:val="center"/>
    </w:pPr>
    <w:rPr>
      <w:rFonts w:ascii="Century Gothic" w:hAnsi="Century Gothic" w:cs="Arial Unicode MS"/>
      <w:color w:val="000000"/>
      <w:sz w:val="22"/>
      <w:szCs w:val="22"/>
      <w:u w:color="000000"/>
      <w:lang w:val="es-ES_tradnl"/>
    </w:rPr>
  </w:style>
  <w:style w:type="paragraph" w:styleId="Encabezado">
    <w:name w:val="header"/>
    <w:basedOn w:val="Normal"/>
    <w:link w:val="EncabezadoCar"/>
    <w:uiPriority w:val="99"/>
    <w:unhideWhenUsed/>
    <w:rsid w:val="00744B97"/>
    <w:pPr>
      <w:tabs>
        <w:tab w:val="center" w:pos="4419"/>
        <w:tab w:val="right" w:pos="8838"/>
      </w:tabs>
    </w:pPr>
  </w:style>
  <w:style w:type="character" w:customStyle="1" w:styleId="EncabezadoCar">
    <w:name w:val="Encabezado Car"/>
    <w:basedOn w:val="Fuentedeprrafopredeter"/>
    <w:link w:val="Encabezado"/>
    <w:uiPriority w:val="99"/>
    <w:rsid w:val="00744B97"/>
    <w:rPr>
      <w:sz w:val="24"/>
      <w:szCs w:val="24"/>
      <w:lang w:val="en-US" w:eastAsia="en-US"/>
    </w:rPr>
  </w:style>
  <w:style w:type="table" w:styleId="Tablaconcuadrcula">
    <w:name w:val="Table Grid"/>
    <w:uiPriority w:val="59"/>
    <w:rsid w:val="00B3268D"/>
    <w:pPr>
      <w:pBdr>
        <w:top w:val="none" w:sz="4" w:space="0" w:color="000000"/>
        <w:left w:val="none" w:sz="4" w:space="0" w:color="000000"/>
        <w:bottom w:val="none" w:sz="4" w:space="0" w:color="000000"/>
        <w:right w:val="none" w:sz="4" w:space="0" w:color="000000"/>
        <w:between w:val="none" w:sz="4" w:space="0" w:color="000000"/>
        <w:bar w:val="none" w:sz="0" w:color="auto"/>
      </w:pBdr>
    </w:pPr>
    <w:rPr>
      <w:rFonts w:ascii="Arial" w:eastAsia="Arial" w:hAnsi="Arial" w:cs="Arial"/>
      <w:sz w:val="22"/>
      <w:szCs w:val="22"/>
      <w:bdr w:val="none" w:sz="0" w:space="0" w:color="auto"/>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00686"/>
    <w:rPr>
      <w:sz w:val="18"/>
      <w:szCs w:val="18"/>
    </w:rPr>
  </w:style>
  <w:style w:type="character" w:customStyle="1" w:styleId="TextodegloboCar">
    <w:name w:val="Texto de globo Car"/>
    <w:basedOn w:val="Fuentedeprrafopredeter"/>
    <w:link w:val="Textodeglobo"/>
    <w:uiPriority w:val="99"/>
    <w:semiHidden/>
    <w:rsid w:val="00900686"/>
    <w:rPr>
      <w:sz w:val="18"/>
      <w:szCs w:val="18"/>
      <w:lang w:val="en-US" w:eastAsia="en-US"/>
    </w:rPr>
  </w:style>
  <w:style w:type="character" w:customStyle="1" w:styleId="Ttulo2Car">
    <w:name w:val="Título 2 Car"/>
    <w:link w:val="Ttulo2"/>
    <w:uiPriority w:val="9"/>
    <w:rsid w:val="00AE1A4F"/>
    <w:rPr>
      <w:rFonts w:ascii="Century Gothic" w:hAnsi="Century Gothic" w:cs="Arial Unicode MS"/>
      <w:b/>
      <w:bCs/>
      <w:color w:val="808080"/>
      <w:sz w:val="36"/>
      <w:szCs w:val="36"/>
      <w:u w:color="808080"/>
      <w:lang w:val="es-ES_tradnl"/>
    </w:rPr>
  </w:style>
  <w:style w:type="character" w:customStyle="1" w:styleId="Ttulo3Car">
    <w:name w:val="Título 3 Car"/>
    <w:link w:val="Ttulo3"/>
    <w:uiPriority w:val="9"/>
    <w:rsid w:val="00AE1A4F"/>
    <w:rPr>
      <w:rFonts w:ascii="Century Gothic" w:hAnsi="Century Gothic" w:cs="Arial Unicode MS"/>
      <w:b/>
      <w:bCs/>
      <w:color w:val="808080"/>
      <w:sz w:val="24"/>
      <w:szCs w:val="24"/>
      <w:u w:color="808080"/>
      <w:lang w:val="es-ES_tradnl"/>
    </w:rPr>
  </w:style>
  <w:style w:type="character" w:customStyle="1" w:styleId="Ttulo5Car">
    <w:name w:val="Título 5 Car"/>
    <w:basedOn w:val="Fuentedeprrafopredeter"/>
    <w:link w:val="Ttulo5"/>
    <w:uiPriority w:val="9"/>
    <w:semiHidden/>
    <w:rsid w:val="00C07E45"/>
    <w:rPr>
      <w:rFonts w:asciiTheme="majorHAnsi" w:eastAsiaTheme="majorEastAsia" w:hAnsiTheme="majorHAnsi" w:cstheme="majorBidi"/>
      <w:color w:val="365F91" w:themeColor="accent1" w:themeShade="B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92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398</Words>
  <Characters>2195</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Alexander Cedeno Guaranda</cp:lastModifiedBy>
  <cp:revision>4</cp:revision>
  <dcterms:created xsi:type="dcterms:W3CDTF">2019-04-16T18:41:00Z</dcterms:created>
  <dcterms:modified xsi:type="dcterms:W3CDTF">2019-04-16T18:46:00Z</dcterms:modified>
</cp:coreProperties>
</file>