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B50" w:rsidRPr="00D62A5F" w:rsidRDefault="00900686" w:rsidP="00B3268D">
      <w:pPr>
        <w:pStyle w:val="Cuerpo"/>
        <w:rPr>
          <w:rFonts w:cs="Arial"/>
        </w:rPr>
      </w:pPr>
      <w:r w:rsidRPr="00D62A5F">
        <w:rPr>
          <w:rFonts w:cs="Arial"/>
          <w:noProof/>
        </w:rPr>
        <w:drawing>
          <wp:anchor distT="0" distB="0" distL="0" distR="0" simplePos="0" relativeHeight="251664384" behindDoc="1" locked="0" layoutInCell="1" allowOverlap="1" wp14:anchorId="5CB7C334" wp14:editId="10C89090">
            <wp:simplePos x="0" y="0"/>
            <wp:positionH relativeFrom="column">
              <wp:posOffset>-1772593</wp:posOffset>
            </wp:positionH>
            <wp:positionV relativeFrom="line">
              <wp:posOffset>-1066319</wp:posOffset>
            </wp:positionV>
            <wp:extent cx="8617000" cy="3986074"/>
            <wp:effectExtent l="0" t="0" r="0" b="190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rotWithShape="1">
                    <a:blip r:embed="rId7" cstate="print">
                      <a:extLst>
                        <a:ext uri="{28A0092B-C50C-407E-A947-70E740481C1C}">
                          <a14:useLocalDpi xmlns:a14="http://schemas.microsoft.com/office/drawing/2010/main" val="0"/>
                        </a:ext>
                      </a:extLst>
                    </a:blip>
                    <a:srcRect t="1" b="30587"/>
                    <a:stretch/>
                  </pic:blipFill>
                  <pic:spPr bwMode="auto">
                    <a:xfrm>
                      <a:off x="0" y="0"/>
                      <a:ext cx="8618896" cy="39869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E92BF4E" wp14:editId="1EC1D6B3">
            <wp:simplePos x="0" y="0"/>
            <wp:positionH relativeFrom="margin">
              <wp:posOffset>-1127464</wp:posOffset>
            </wp:positionH>
            <wp:positionV relativeFrom="margin">
              <wp:posOffset>-729021</wp:posOffset>
            </wp:positionV>
            <wp:extent cx="7562791" cy="187318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vacio-png.png"/>
                    <pic:cNvPicPr/>
                  </pic:nvPicPr>
                  <pic:blipFill rotWithShape="1">
                    <a:blip r:embed="rId8">
                      <a:extLst>
                        <a:ext uri="{28A0092B-C50C-407E-A947-70E740481C1C}">
                          <a14:useLocalDpi xmlns:a14="http://schemas.microsoft.com/office/drawing/2010/main" val="0"/>
                        </a:ext>
                      </a:extLst>
                    </a:blip>
                    <a:srcRect t="64890"/>
                    <a:stretch/>
                  </pic:blipFill>
                  <pic:spPr bwMode="auto">
                    <a:xfrm rot="10800000">
                      <a:off x="0" y="0"/>
                      <a:ext cx="7562791" cy="1873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6B5" w:rsidRPr="00D62A5F">
        <w:rPr>
          <w:rStyle w:val="Ninguno"/>
          <w:rFonts w:cs="Arial"/>
        </w:rPr>
        <w:t xml:space="preserve">     </w:t>
      </w:r>
      <w:r w:rsidR="00E606B5" w:rsidRPr="00D62A5F">
        <w:rPr>
          <w:rFonts w:cs="Arial"/>
        </w:rPr>
        <w:t xml:space="preserve"> </w:t>
      </w:r>
      <w:r w:rsidR="00E606B5" w:rsidRPr="00D62A5F">
        <w:rPr>
          <w:rStyle w:val="Ninguno"/>
          <w:rFonts w:cs="Arial"/>
        </w:rPr>
        <w:t xml:space="preserve"> </w:t>
      </w:r>
    </w:p>
    <w:p w:rsidR="00123B50" w:rsidRPr="00D62A5F" w:rsidRDefault="00E606B5" w:rsidP="00B3268D">
      <w:pPr>
        <w:pStyle w:val="Cuerpo"/>
        <w:rPr>
          <w:rStyle w:val="Ninguno"/>
          <w:rFonts w:eastAsia="Century Gothic" w:cs="Arial"/>
          <w:color w:val="CC0067"/>
          <w:u w:color="CC0067"/>
        </w:rPr>
      </w:pPr>
      <w:r w:rsidRPr="00D62A5F">
        <w:rPr>
          <w:rStyle w:val="Ninguno"/>
          <w:rFonts w:cs="Arial"/>
          <w:bCs/>
          <w:color w:val="CC0067"/>
          <w:sz w:val="40"/>
          <w:szCs w:val="40"/>
          <w:u w:color="CC0067"/>
        </w:rPr>
        <w:t xml:space="preserve">  </w:t>
      </w:r>
      <w:r w:rsidRPr="00D62A5F">
        <w:rPr>
          <w:rFonts w:cs="Arial"/>
        </w:rPr>
        <w:t xml:space="preserve"> </w:t>
      </w:r>
    </w:p>
    <w:p w:rsidR="00123B50" w:rsidRPr="00D62A5F" w:rsidRDefault="00123B50" w:rsidP="00B3268D">
      <w:pPr>
        <w:pStyle w:val="Cuerpo"/>
        <w:rPr>
          <w:rFonts w:cs="Arial"/>
        </w:rPr>
      </w:pPr>
    </w:p>
    <w:p w:rsidR="00123B50" w:rsidRPr="00D62A5F" w:rsidRDefault="00123B50" w:rsidP="00B3268D">
      <w:pPr>
        <w:pStyle w:val="Cuerpo"/>
        <w:rPr>
          <w:rFonts w:cs="Arial"/>
        </w:rPr>
      </w:pPr>
    </w:p>
    <w:p w:rsidR="00123B50" w:rsidRPr="00D62A5F" w:rsidRDefault="00123B50" w:rsidP="00B3268D">
      <w:pPr>
        <w:pStyle w:val="Cuerpo"/>
        <w:rPr>
          <w:rFonts w:cs="Arial"/>
        </w:rPr>
      </w:pPr>
    </w:p>
    <w:p w:rsidR="00123B50" w:rsidRPr="00D62A5F" w:rsidRDefault="00123B50" w:rsidP="00B3268D">
      <w:pPr>
        <w:pStyle w:val="Cuerpo"/>
        <w:rPr>
          <w:rStyle w:val="Ninguno"/>
          <w:rFonts w:eastAsia="Century Gothic" w:cs="Arial"/>
          <w:color w:val="CC0067"/>
          <w:u w:color="CC0067"/>
        </w:rPr>
      </w:pPr>
    </w:p>
    <w:p w:rsidR="00123B50" w:rsidRPr="00D62A5F" w:rsidRDefault="00123B50" w:rsidP="00B3268D">
      <w:pPr>
        <w:pStyle w:val="Cuerpo"/>
        <w:rPr>
          <w:rStyle w:val="Ninguno"/>
          <w:rFonts w:eastAsia="Century Gothic" w:cs="Arial"/>
          <w:color w:val="CC0067"/>
          <w:u w:color="CC0067"/>
        </w:rPr>
      </w:pPr>
    </w:p>
    <w:p w:rsidR="00123B50" w:rsidRPr="00D62A5F" w:rsidRDefault="00123B50" w:rsidP="00B3268D">
      <w:pPr>
        <w:pStyle w:val="Ttulo1"/>
        <w:rPr>
          <w:rFonts w:ascii="Arial" w:hAnsi="Arial" w:cs="Arial"/>
          <w:b w:val="0"/>
        </w:rPr>
      </w:pPr>
    </w:p>
    <w:p w:rsidR="00123B50" w:rsidRPr="00D62A5F" w:rsidRDefault="00E606B5" w:rsidP="00B3268D">
      <w:pPr>
        <w:pStyle w:val="Ttulo1"/>
        <w:rPr>
          <w:rStyle w:val="Ninguno"/>
          <w:rFonts w:ascii="Arial" w:hAnsi="Arial" w:cs="Arial"/>
          <w:b w:val="0"/>
          <w:sz w:val="28"/>
          <w:szCs w:val="28"/>
        </w:rPr>
      </w:pPr>
      <w:r w:rsidRPr="00D62A5F">
        <w:rPr>
          <w:rStyle w:val="Ninguno"/>
          <w:rFonts w:ascii="Arial" w:hAnsi="Arial" w:cs="Arial"/>
          <w:b w:val="0"/>
          <w:noProof/>
          <w:color w:val="000000"/>
          <w:u w:color="000000"/>
        </w:rPr>
        <mc:AlternateContent>
          <mc:Choice Requires="wps">
            <w:drawing>
              <wp:anchor distT="0" distB="0" distL="0" distR="0" simplePos="0" relativeHeight="251662336" behindDoc="0" locked="0" layoutInCell="1" allowOverlap="1">
                <wp:simplePos x="0" y="0"/>
                <wp:positionH relativeFrom="column">
                  <wp:posOffset>-1123314</wp:posOffset>
                </wp:positionH>
                <wp:positionV relativeFrom="line">
                  <wp:posOffset>390003</wp:posOffset>
                </wp:positionV>
                <wp:extent cx="7606391" cy="102052"/>
                <wp:effectExtent l="0" t="0" r="1270" b="0"/>
                <wp:wrapNone/>
                <wp:docPr id="1073741832" name="officeArt object" descr="Rectángulo 8"/>
                <wp:cNvGraphicFramePr/>
                <a:graphic xmlns:a="http://schemas.openxmlformats.org/drawingml/2006/main">
                  <a:graphicData uri="http://schemas.microsoft.com/office/word/2010/wordprocessingShape">
                    <wps:wsp>
                      <wps:cNvSpPr/>
                      <wps:spPr>
                        <a:xfrm>
                          <a:off x="0" y="0"/>
                          <a:ext cx="7606391" cy="102052"/>
                        </a:xfrm>
                        <a:prstGeom prst="rect">
                          <a:avLst/>
                        </a:prstGeom>
                        <a:solidFill>
                          <a:srgbClr val="007CBF"/>
                        </a:solidFill>
                        <a:ln w="12700" cap="flat">
                          <a:noFill/>
                          <a:miter lim="400000"/>
                        </a:ln>
                        <a:effectLst/>
                      </wps:spPr>
                      <wps:txbx>
                        <w:txbxContent>
                          <w:p w:rsidR="00123B50" w:rsidRDefault="00E606B5">
                            <w:pPr>
                              <w:pStyle w:val="Cuerpo"/>
                              <w:jc w:val="center"/>
                            </w:pPr>
                            <w:r>
                              <w:rPr>
                                <w:rStyle w:val="Ninguno"/>
                              </w:rPr>
                              <w:t xml:space="preserve">   </w:t>
                            </w:r>
                          </w:p>
                        </w:txbxContent>
                      </wps:txbx>
                      <wps:bodyPr wrap="square" lIns="45719" tIns="45719" rIns="45719" bIns="45719" numCol="1" anchor="t">
                        <a:noAutofit/>
                      </wps:bodyPr>
                    </wps:wsp>
                  </a:graphicData>
                </a:graphic>
              </wp:anchor>
            </w:drawing>
          </mc:Choice>
          <mc:Fallback>
            <w:pict>
              <v:rect id="officeArt object" o:spid="_x0000_s1026" alt="Rectángulo 8" style="position:absolute;left:0;text-align:left;margin-left:-88.45pt;margin-top:30.7pt;width:598.95pt;height:8.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" fillcolor="#007cbf" stroked="f" strokeweight="1pt">
                <v:stroke miterlimit="4"/>
                <v:textbox inset="1.27mm,1.27mm,1.27mm,1.27mm">
                  <w:txbxContent>
                    <w:p w:rsidR="00123B50" w:rsidRDefault="00E606B5">
                      <w:pPr>
                        <w:pStyle w:val="Cuerpo"/>
                        <w:jc w:val="center"/>
                      </w:pPr>
                      <w:r>
                        <w:rPr>
                          <w:rStyle w:val="Ninguno"/>
                        </w:rPr>
                        <w:t xml:space="preserve">   </w:t>
                      </w:r>
                    </w:p>
                  </w:txbxContent>
                </v:textbox>
                <w10:wrap anchory="line"/>
              </v:rect>
            </w:pict>
          </mc:Fallback>
        </mc:AlternateContent>
      </w:r>
    </w:p>
    <w:p w:rsidR="00123B50" w:rsidRPr="00D62A5F" w:rsidRDefault="00123B50" w:rsidP="00B3268D">
      <w:pPr>
        <w:pStyle w:val="Ttulo1"/>
        <w:rPr>
          <w:rFonts w:ascii="Arial" w:hAnsi="Arial" w:cs="Arial"/>
          <w:b w:val="0"/>
        </w:rPr>
      </w:pPr>
    </w:p>
    <w:p w:rsidR="00123B50" w:rsidRPr="00D62A5F" w:rsidRDefault="00E606B5" w:rsidP="00B3268D">
      <w:pPr>
        <w:pStyle w:val="Ttulo1"/>
        <w:rPr>
          <w:rFonts w:ascii="Arial" w:hAnsi="Arial" w:cs="Arial"/>
          <w:b w:val="0"/>
          <w:color w:val="007CBF"/>
        </w:rPr>
      </w:pPr>
      <w:r w:rsidRPr="00D62A5F">
        <w:rPr>
          <w:rFonts w:ascii="Arial" w:eastAsia="Arial Unicode MS" w:hAnsi="Arial" w:cs="Arial"/>
          <w:b w:val="0"/>
          <w:color w:val="007CBF"/>
        </w:rPr>
        <w:t xml:space="preserve">ASESORÍA DE VISAS </w:t>
      </w:r>
    </w:p>
    <w:p w:rsidR="00123B50" w:rsidRDefault="00E606B5" w:rsidP="00B3268D">
      <w:pPr>
        <w:pStyle w:val="Ttulo2"/>
        <w:spacing w:before="0"/>
        <w:rPr>
          <w:rFonts w:ascii="Arial" w:hAnsi="Arial" w:cs="Arial"/>
          <w:b w:val="0"/>
        </w:rPr>
      </w:pPr>
      <w:r w:rsidRPr="00D62A5F">
        <w:rPr>
          <w:rFonts w:ascii="Arial" w:hAnsi="Arial" w:cs="Arial"/>
          <w:b w:val="0"/>
        </w:rPr>
        <w:t xml:space="preserve">VISA </w:t>
      </w:r>
      <w:r w:rsidR="00861479">
        <w:rPr>
          <w:rFonts w:ascii="Arial" w:hAnsi="Arial" w:cs="Arial"/>
          <w:b w:val="0"/>
        </w:rPr>
        <w:t>SCHENGEN</w:t>
      </w:r>
      <w:r w:rsidRPr="00D62A5F">
        <w:rPr>
          <w:rFonts w:ascii="Arial" w:hAnsi="Arial" w:cs="Arial"/>
          <w:b w:val="0"/>
        </w:rPr>
        <w:t> </w:t>
      </w:r>
    </w:p>
    <w:p w:rsidR="00861479" w:rsidRPr="00D62A5F" w:rsidRDefault="00861479" w:rsidP="00B3268D">
      <w:pPr>
        <w:pStyle w:val="Ttulo2"/>
        <w:spacing w:before="0"/>
        <w:rPr>
          <w:rFonts w:ascii="Arial" w:hAnsi="Arial" w:cs="Arial"/>
          <w:b w:val="0"/>
        </w:rPr>
      </w:pPr>
    </w:p>
    <w:p w:rsidR="00861479" w:rsidRPr="002C7440" w:rsidRDefault="00861479" w:rsidP="00861479">
      <w:pPr>
        <w:ind w:right="426"/>
        <w:jc w:val="both"/>
        <w:rPr>
          <w:lang w:val="es-EC"/>
        </w:rPr>
      </w:pPr>
      <w:r w:rsidRPr="002C7440">
        <w:rPr>
          <w:rFonts w:ascii="Century Gothic" w:eastAsia="Century Gothic" w:hAnsi="Century Gothic" w:cs="Century Gothic"/>
          <w:b/>
          <w:color w:val="00B0F0"/>
          <w:sz w:val="22"/>
          <w:lang w:val="es-EC"/>
        </w:rPr>
        <w:t>ORDEN DE LA DOCUMENTACIÓN:</w:t>
      </w:r>
    </w:p>
    <w:p w:rsidR="00861479" w:rsidRDefault="00861479" w:rsidP="00861479">
      <w:pPr>
        <w:pStyle w:val="Textoindependiente"/>
        <w:numPr>
          <w:ilvl w:val="0"/>
          <w:numId w:val="10"/>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pPr>
      <w:r>
        <w:t>Formulario lleno</w:t>
      </w:r>
    </w:p>
    <w:p w:rsidR="00861479" w:rsidRDefault="00861479" w:rsidP="00861479">
      <w:pPr>
        <w:pStyle w:val="Textoindependiente"/>
        <w:numPr>
          <w:ilvl w:val="0"/>
          <w:numId w:val="10"/>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pPr>
      <w:r>
        <w:t>Copia de Pasaporte</w:t>
      </w:r>
    </w:p>
    <w:p w:rsidR="00861479" w:rsidRDefault="00861479" w:rsidP="00861479">
      <w:pPr>
        <w:pStyle w:val="Textoindependiente"/>
        <w:numPr>
          <w:ilvl w:val="0"/>
          <w:numId w:val="10"/>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pPr>
      <w:r>
        <w:t>Copia de cédula</w:t>
      </w:r>
    </w:p>
    <w:p w:rsidR="00861479" w:rsidRDefault="00861479" w:rsidP="00861479">
      <w:pPr>
        <w:pStyle w:val="Textoindependiente"/>
        <w:numPr>
          <w:ilvl w:val="0"/>
          <w:numId w:val="10"/>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pPr>
      <w:r>
        <w:t>Reserva de Vuelo</w:t>
      </w:r>
    </w:p>
    <w:p w:rsidR="00861479" w:rsidRDefault="00861479" w:rsidP="00861479">
      <w:pPr>
        <w:pStyle w:val="Textoindependiente"/>
        <w:numPr>
          <w:ilvl w:val="0"/>
          <w:numId w:val="10"/>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pPr>
      <w:r>
        <w:t>Seguro de viaje</w:t>
      </w:r>
    </w:p>
    <w:p w:rsidR="00861479" w:rsidRDefault="00861479" w:rsidP="00861479">
      <w:pPr>
        <w:pStyle w:val="Textoindependiente"/>
        <w:numPr>
          <w:ilvl w:val="0"/>
          <w:numId w:val="10"/>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pPr>
      <w:r>
        <w:t>Reserva de hotel, tour o carta de invitación</w:t>
      </w:r>
    </w:p>
    <w:p w:rsidR="00861479" w:rsidRDefault="00861479" w:rsidP="00861479">
      <w:pPr>
        <w:pStyle w:val="Textoindependiente"/>
        <w:numPr>
          <w:ilvl w:val="0"/>
          <w:numId w:val="10"/>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pPr>
      <w:r>
        <w:t>Respaldo Económico.</w:t>
      </w:r>
      <w:r>
        <w:br/>
      </w:r>
    </w:p>
    <w:p w:rsidR="00861479" w:rsidRPr="002C7440" w:rsidRDefault="00861479" w:rsidP="00861479">
      <w:pPr>
        <w:ind w:right="426"/>
        <w:jc w:val="both"/>
        <w:rPr>
          <w:b/>
          <w:lang w:val="es-EC"/>
        </w:rPr>
      </w:pPr>
      <w:r w:rsidRPr="002C7440">
        <w:rPr>
          <w:rFonts w:ascii="Century Gothic" w:eastAsia="Century Gothic" w:hAnsi="Century Gothic" w:cs="Century Gothic"/>
          <w:b/>
          <w:sz w:val="22"/>
          <w:lang w:val="es-EC"/>
        </w:rPr>
        <w:t>Nuestro servicio para presentación de visa</w:t>
      </w:r>
      <w:r w:rsidR="00027E4D">
        <w:rPr>
          <w:rFonts w:ascii="Century Gothic" w:eastAsia="Century Gothic" w:hAnsi="Century Gothic" w:cs="Century Gothic"/>
          <w:b/>
          <w:sz w:val="22"/>
          <w:lang w:val="es-EC"/>
        </w:rPr>
        <w:t xml:space="preserve"> </w:t>
      </w:r>
      <w:r w:rsidRPr="002C7440">
        <w:rPr>
          <w:rFonts w:ascii="Century Gothic" w:eastAsia="Century Gothic" w:hAnsi="Century Gothic" w:cs="Century Gothic"/>
          <w:b/>
          <w:sz w:val="22"/>
          <w:lang w:val="es-EC"/>
        </w:rPr>
        <w:t>incluye</w:t>
      </w:r>
    </w:p>
    <w:p w:rsidR="00861479" w:rsidRDefault="00861479" w:rsidP="00861479">
      <w:pPr>
        <w:pStyle w:val="Textoindependiente"/>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left="283" w:right="-507" w:firstLine="0"/>
      </w:pPr>
      <w:r>
        <w:t>Cita</w:t>
      </w:r>
    </w:p>
    <w:p w:rsidR="00861479" w:rsidRDefault="00861479" w:rsidP="00861479">
      <w:pPr>
        <w:pStyle w:val="Textoindependiente"/>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left="283" w:right="-507" w:firstLine="0"/>
      </w:pPr>
      <w:r>
        <w:t>Formulario</w:t>
      </w:r>
      <w:bookmarkStart w:id="0" w:name="_GoBack"/>
      <w:bookmarkEnd w:id="0"/>
    </w:p>
    <w:p w:rsidR="00861479" w:rsidRDefault="00861479" w:rsidP="00861479">
      <w:pPr>
        <w:pStyle w:val="Textoindependiente"/>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left="283" w:right="-507" w:firstLine="0"/>
      </w:pPr>
      <w:r>
        <w:t>Asesoría + revisión de documentos</w:t>
      </w:r>
    </w:p>
    <w:p w:rsidR="00861479" w:rsidRDefault="00861479" w:rsidP="00861479">
      <w:pPr>
        <w:pStyle w:val="Textoindependiente"/>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left="283" w:right="-507" w:firstLine="0"/>
      </w:pPr>
      <w:r>
        <w:t>Reservación aérea y hotelera</w:t>
      </w:r>
    </w:p>
    <w:p w:rsidR="00861479" w:rsidRDefault="00861479" w:rsidP="00861479">
      <w:pPr>
        <w:pStyle w:val="Textoindependiente"/>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left="283" w:right="-507" w:firstLine="0"/>
      </w:pPr>
      <w:r>
        <w:t>Seguro de viaje (</w:t>
      </w:r>
      <w:proofErr w:type="spellStart"/>
      <w:r>
        <w:t>usd</w:t>
      </w:r>
      <w:proofErr w:type="spellEnd"/>
      <w:r>
        <w:t xml:space="preserve"> 60 por persona) valor adicional no incluida en la cotización esto es obligatorio para la presentación</w:t>
      </w:r>
    </w:p>
    <w:p w:rsidR="00861479" w:rsidRPr="002C7440" w:rsidRDefault="00861479" w:rsidP="00861479">
      <w:pPr>
        <w:rPr>
          <w:lang w:val="es-EC"/>
        </w:rPr>
      </w:pPr>
      <w:r w:rsidRPr="002C7440">
        <w:rPr>
          <w:lang w:val="es-EC"/>
        </w:rPr>
        <w:br w:type="page"/>
      </w:r>
    </w:p>
    <w:p w:rsidR="00861479" w:rsidRPr="002C7440" w:rsidRDefault="00861479" w:rsidP="00027E4D">
      <w:pPr>
        <w:ind w:right="426"/>
        <w:jc w:val="center"/>
        <w:rPr>
          <w:rFonts w:ascii="Century Gothic" w:eastAsia="Century Gothic" w:hAnsi="Century Gothic" w:cs="Century Gothic"/>
          <w:b/>
          <w:color w:val="00B0F0"/>
          <w:lang w:val="es-EC"/>
        </w:rPr>
      </w:pPr>
      <w:r w:rsidRPr="002C7440">
        <w:rPr>
          <w:rFonts w:ascii="Century Gothic" w:eastAsia="Century Gothic" w:hAnsi="Century Gothic" w:cs="Century Gothic"/>
          <w:b/>
          <w:color w:val="00B0F0"/>
          <w:sz w:val="22"/>
          <w:lang w:val="es-EC"/>
        </w:rPr>
        <w:lastRenderedPageBreak/>
        <w:t>REQUISITOS</w:t>
      </w:r>
    </w:p>
    <w:p w:rsidR="00861479" w:rsidRDefault="00861479" w:rsidP="00861479">
      <w:pPr>
        <w:pStyle w:val="Textoindependiente"/>
        <w:ind w:right="426" w:firstLine="0"/>
        <w:jc w:val="both"/>
      </w:pPr>
      <w:r>
        <w:t xml:space="preserve">Es necesario que presente sus documentos sin carpetas ni sobres, en el orden detallado a continuación:            </w:t>
      </w:r>
      <w:r>
        <w:tab/>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t>Formulario de solicitud de visado</w:t>
      </w:r>
      <w:r>
        <w:t xml:space="preserve"> debidamente cumplimentado que puede descargarse gratuitamente de esta página Web o puede ser obtenido también gratuitamente en todas las Oficinas Consulares de España en el extranjero</w:t>
      </w:r>
      <w:r>
        <w:tab/>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t>Fotografía actual tamaño pasaporte</w:t>
      </w:r>
      <w:r>
        <w:t>, con fondo blanco, que deberá ir pegada en el formulario de solicitud. No se aceptarán fotografías realizadas con sombrero, pañuelo, gorro o gafas, ni de otro tamaño o color.</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t>Cédula de identidad</w:t>
      </w:r>
      <w:r>
        <w:t xml:space="preserve"> o documento que le acredite como extranjero residente legal en Ecuador ORIGINAL Y COPIA</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P</w:t>
      </w:r>
      <w:r>
        <w:rPr>
          <w:b/>
        </w:rPr>
        <w:t>asaporte o documento de viaje válido al menos por 6 meses</w:t>
      </w:r>
      <w:r>
        <w:t xml:space="preserve"> desde la fecha de solicitud de la cita de acuerdo con la legislación </w:t>
      </w:r>
      <w:r w:rsidR="000E21EB">
        <w:t>e</w:t>
      </w:r>
      <w:r>
        <w:t>cuatoriana y hasta tres meses después de la fecha prevista de salida del territorio Schengen con, al menos, dos páginas en blanco y expedido en los diez años anteriores ORIGINAL Y COPIA, favor presentar su pasaporte sin forros de ningún tipo.</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t>Documentos en los que se indique el motivo del viaje</w:t>
      </w:r>
      <w:r>
        <w:t>. Los documentos para acreditar el objeto del viaje se simplifican en el caso de los nacionales de alguno de los países con los que la Comunidad Europea ha concluido acuerdos de facilitación de la expedición de visados de corta duración: Albania, Antigua República Yugoslava de Macedonia, Bosnia y Herzegovina, Moldavia, Montenegro, Rusia, Serbia y Ucrania.</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Deberán traer copias de todo documento original que deseen conservar luego de su cita, los Consulados no devolverán ninguna documentación original a los solicitantes, en caso de tratarse de grupos familiares cada expediente deberá estar completo, con copias de toda la documentación, incluso el de los de los menores de edad.</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El Consulado General de España solo acepta documentación en el idioma oficial de España, si usted necesita un visado para alguna de los países representados, por favor asegúrese de que su documentación se encuentre en castellano.</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rPr>
          <w:b/>
        </w:rPr>
      </w:pPr>
      <w:r>
        <w:t xml:space="preserve">Documentos que prueben que el solicitante tiene la intención de abandonar el territorio del Espacio Schengen antes de la expiración del visado: </w:t>
      </w:r>
      <w:r>
        <w:rPr>
          <w:b/>
        </w:rPr>
        <w:t>Copia de la reserva de billete aéreo de ida y vuelta,</w:t>
      </w:r>
    </w:p>
    <w:p w:rsidR="00861479" w:rsidRDefault="00861479" w:rsidP="00861479">
      <w:pPr>
        <w:pStyle w:val="Textoindependiente"/>
        <w:ind w:right="426" w:firstLine="0"/>
        <w:jc w:val="both"/>
        <w:rPr>
          <w:b/>
        </w:rPr>
      </w:pPr>
      <w:r>
        <w:rPr>
          <w:b/>
        </w:rPr>
        <w:t>Documentos justificativos del alojamiento:</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 xml:space="preserve">En caso de viaje de turismo o negocios: </w:t>
      </w:r>
      <w:r>
        <w:rPr>
          <w:b/>
        </w:rPr>
        <w:t>Copias de las Reservas de hoteles que abarquen toda la duración de la estancia</w:t>
      </w:r>
      <w:r>
        <w:t xml:space="preserve"> o contrato de alquiler si fuera el caso, si va a visitar varias ciudades en varios países, deberá presentar todas las reservas.</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En caso de visita a familiares o amigos: Carta de invitación expedida por una Comisaría de Policía en España en caso de ser invitado por un particular, original y copia</w:t>
      </w:r>
      <w:r w:rsidR="00820065">
        <w:t>.</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t>Seguro médico de viaje que cubra, durante el período previsto de estancia en el Espacio Schengen,</w:t>
      </w:r>
      <w:r>
        <w:t xml:space="preserve"> los gastos que pueda ocasionar su repatriación por motivos médicos o por defunción, la asistencia médica de urgencia o la atención hospitalaria de urgencia, válido en todo el territorio de los Estados Schengen y con una cobertura mínima de 30.000 euros, dicho seguro debe ser SIN deducible.</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Documentos que demuestren que el solicitante dispone de medios de subsistencia suficientes para la totalidad de la estancia prevista y para el regreso a su país de origen o de residencia o para el tránsito a un tercer país en el que tenga garantías de que será admitido:</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t>En caso de contar con un negocio propio:</w:t>
      </w:r>
      <w:r>
        <w:t xml:space="preserve"> Copia de RUC, declaración de renta, Certificados Bancarios, Estados de cuentas bancarias y tarjetas de crédito de los seis últimos meses.</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lastRenderedPageBreak/>
        <w:t>En caso de ser empleado:</w:t>
      </w:r>
      <w:r w:rsidR="00820065">
        <w:t xml:space="preserve"> </w:t>
      </w:r>
      <w:r>
        <w:t>Certificado Laboral actualizado que indique cargo, tiempo de trabajo y salario, permiso de vacaciones y copia de los últimos 6 roles de pago, Certificados Bancarios, Estados de cuentas bancarias y tarjetas de crédito de los seis últimos meses</w:t>
      </w:r>
      <w:r w:rsidR="00820065">
        <w:t>.</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Si el solicitante es dependiente económicamente: La documentación será la de los padres, cónyuge o hijos, en su caso.</w:t>
      </w:r>
    </w:p>
    <w:p w:rsidR="00861479" w:rsidRDefault="00861479" w:rsidP="00861479">
      <w:pPr>
        <w:pStyle w:val="Textoindependiente"/>
        <w:ind w:left="720" w:right="426" w:firstLine="0"/>
        <w:jc w:val="both"/>
      </w:pPr>
      <w:r>
        <w:t>Prueba de propiedad inmobiliaria, prueba de integración en el país de residencia (lazos familiares, situación profesional, etc</w:t>
      </w:r>
      <w:r w:rsidR="00820065">
        <w:t>.</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rPr>
          <w:b/>
        </w:rPr>
        <w:t>Certificado del centro educativo</w:t>
      </w:r>
      <w:r>
        <w:t>, en caso de solicitantes estudiantes, en el que se indiquen los estudios que están cursando y el período de vacaciones autorizado.</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Autorización para viajar de quienes ejerzan la patria potestad o tutela en caso de solicitantes menores de edad, junto con el certificado de nacimiento del menor y el pasaporte o documento de identidad de la persona o personas que firmen la autorización.</w:t>
      </w:r>
    </w:p>
    <w:p w:rsidR="00861479" w:rsidRDefault="00861479" w:rsidP="00861479">
      <w:pPr>
        <w:pStyle w:val="Textoindependiente"/>
        <w:numPr>
          <w:ilvl w:val="0"/>
          <w:numId w:val="9"/>
        </w:numPr>
        <w:pBdr>
          <w:top w:val="none" w:sz="4" w:space="0" w:color="000000"/>
          <w:left w:val="none" w:sz="4" w:space="0" w:color="000000"/>
          <w:bottom w:val="none" w:sz="4" w:space="0" w:color="000000"/>
          <w:right w:val="none" w:sz="4" w:space="0" w:color="000000"/>
          <w:between w:val="none" w:sz="4" w:space="0" w:color="000000"/>
          <w:bar w:val="none" w:sz="0" w:color="auto"/>
        </w:pBdr>
        <w:spacing w:beforeAutospacing="1" w:afterAutospacing="1"/>
        <w:ind w:right="426"/>
        <w:jc w:val="both"/>
      </w:pPr>
      <w:r>
        <w:t>Si la solicitud se realiza mediante representante, poder notarial original realizado ante Notario Público español, como máximo un año antes de la solicitud, original y copia simple, realizada por quienes ejerzan la patria potestad o tutela. El representante deberá aportar asimismo original y copia de su cédula de identidad.</w:t>
      </w:r>
    </w:p>
    <w:p w:rsidR="00861479" w:rsidRDefault="00861479" w:rsidP="00861479">
      <w:pPr>
        <w:pStyle w:val="Ttulo4"/>
        <w:ind w:right="426"/>
      </w:pPr>
      <w:r>
        <w:rPr>
          <w:sz w:val="22"/>
          <w:szCs w:val="24"/>
        </w:rPr>
        <w:t xml:space="preserve">PRECIOS REGULARES POR PERSONA DESDE </w:t>
      </w:r>
    </w:p>
    <w:tbl>
      <w:tblPr>
        <w:tblStyle w:val="Tablaconcuadrcula"/>
        <w:tblW w:w="0" w:type="auto"/>
        <w:tblLook w:val="04A0" w:firstRow="1" w:lastRow="0" w:firstColumn="1" w:lastColumn="0" w:noHBand="0" w:noVBand="1"/>
      </w:tblPr>
      <w:tblGrid>
        <w:gridCol w:w="3117"/>
        <w:gridCol w:w="3116"/>
        <w:gridCol w:w="3106"/>
      </w:tblGrid>
      <w:tr w:rsidR="00861479" w:rsidTr="00A17478">
        <w:tc>
          <w:tcPr>
            <w:tcW w:w="3128" w:type="dxa"/>
          </w:tcPr>
          <w:p w:rsidR="00861479" w:rsidRDefault="00861479" w:rsidP="00A17478">
            <w:pPr>
              <w:pStyle w:val="Ttulo3"/>
              <w:ind w:right="426"/>
              <w:jc w:val="left"/>
              <w:outlineLvl w:val="2"/>
            </w:pPr>
            <w:r>
              <w:t>VISA</w:t>
            </w:r>
          </w:p>
        </w:tc>
        <w:tc>
          <w:tcPr>
            <w:tcW w:w="3128" w:type="dxa"/>
          </w:tcPr>
          <w:p w:rsidR="00861479" w:rsidRDefault="00861479" w:rsidP="00A17478">
            <w:pPr>
              <w:pStyle w:val="Ttulo3"/>
              <w:ind w:right="426"/>
              <w:jc w:val="left"/>
              <w:outlineLvl w:val="2"/>
            </w:pPr>
            <w:r>
              <w:t>PRECIO</w:t>
            </w:r>
          </w:p>
        </w:tc>
        <w:tc>
          <w:tcPr>
            <w:tcW w:w="3128" w:type="dxa"/>
          </w:tcPr>
          <w:p w:rsidR="00861479" w:rsidRDefault="00861479" w:rsidP="00A17478">
            <w:pPr>
              <w:pStyle w:val="Ttulo3"/>
              <w:ind w:right="426"/>
              <w:jc w:val="left"/>
              <w:outlineLvl w:val="2"/>
            </w:pPr>
          </w:p>
        </w:tc>
      </w:tr>
      <w:tr w:rsidR="00861479" w:rsidTr="00A17478">
        <w:tc>
          <w:tcPr>
            <w:tcW w:w="3128" w:type="dxa"/>
          </w:tcPr>
          <w:p w:rsidR="00861479" w:rsidRDefault="000E21EB" w:rsidP="00A17478">
            <w:pPr>
              <w:pStyle w:val="TableParagraph"/>
              <w:ind w:right="426"/>
              <w:jc w:val="left"/>
            </w:pPr>
            <w:r>
              <w:t>Schengen</w:t>
            </w:r>
            <w:r w:rsidR="00861479">
              <w:t xml:space="preserve"> </w:t>
            </w:r>
          </w:p>
        </w:tc>
        <w:tc>
          <w:tcPr>
            <w:tcW w:w="3128" w:type="dxa"/>
          </w:tcPr>
          <w:p w:rsidR="00861479" w:rsidRDefault="00861479" w:rsidP="00A17478">
            <w:pPr>
              <w:pStyle w:val="TableParagraph"/>
              <w:ind w:right="426"/>
              <w:jc w:val="left"/>
            </w:pPr>
            <w:r>
              <w:rPr>
                <w:b/>
                <w:sz w:val="24"/>
              </w:rPr>
              <w:t>USD 110</w:t>
            </w:r>
          </w:p>
        </w:tc>
        <w:tc>
          <w:tcPr>
            <w:tcW w:w="3128" w:type="dxa"/>
          </w:tcPr>
          <w:p w:rsidR="00861479" w:rsidRDefault="00861479" w:rsidP="00A17478">
            <w:pPr>
              <w:pStyle w:val="TableParagraph"/>
              <w:ind w:right="426"/>
              <w:jc w:val="left"/>
            </w:pPr>
          </w:p>
        </w:tc>
      </w:tr>
    </w:tbl>
    <w:p w:rsidR="00D62A5F" w:rsidRPr="00D62A5F" w:rsidRDefault="00D62A5F" w:rsidP="00861479">
      <w:pPr>
        <w:ind w:right="426"/>
        <w:jc w:val="both"/>
        <w:rPr>
          <w:rFonts w:ascii="Arial" w:hAnsi="Arial" w:cs="Arial"/>
          <w:b/>
        </w:rPr>
      </w:pPr>
    </w:p>
    <w:sectPr w:rsidR="00D62A5F" w:rsidRPr="00D62A5F">
      <w:headerReference w:type="default" r:id="rId9"/>
      <w:footerReference w:type="default" r:id="rId10"/>
      <w:pgSz w:w="11900" w:h="16840"/>
      <w:pgMar w:top="1134" w:right="850" w:bottom="181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691" w:rsidRDefault="00220691">
      <w:r>
        <w:separator/>
      </w:r>
    </w:p>
  </w:endnote>
  <w:endnote w:type="continuationSeparator" w:id="0">
    <w:p w:rsidR="00220691" w:rsidRDefault="0022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50" w:rsidRPr="00900686" w:rsidRDefault="00900686" w:rsidP="00900686">
    <w:pPr>
      <w:pStyle w:val="Piedepgina"/>
    </w:pPr>
    <w:r>
      <w:rPr>
        <w:noProof/>
      </w:rPr>
      <w:drawing>
        <wp:anchor distT="0" distB="0" distL="114300" distR="114300" simplePos="0" relativeHeight="251660288" behindDoc="1" locked="0" layoutInCell="1" allowOverlap="1" wp14:anchorId="78D943BF">
          <wp:simplePos x="0" y="0"/>
          <wp:positionH relativeFrom="margin">
            <wp:posOffset>-1115060</wp:posOffset>
          </wp:positionH>
          <wp:positionV relativeFrom="margin">
            <wp:posOffset>8201660</wp:posOffset>
          </wp:positionV>
          <wp:extent cx="7624445" cy="17919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S-1.png"/>
                  <pic:cNvPicPr/>
                </pic:nvPicPr>
                <pic:blipFill rotWithShape="1">
                  <a:blip r:embed="rId1">
                    <a:extLst>
                      <a:ext uri="{28A0092B-C50C-407E-A947-70E740481C1C}">
                        <a14:useLocalDpi xmlns:a14="http://schemas.microsoft.com/office/drawing/2010/main" val="0"/>
                      </a:ext>
                    </a:extLst>
                  </a:blip>
                  <a:srcRect t="66680"/>
                  <a:stretch/>
                </pic:blipFill>
                <pic:spPr bwMode="auto">
                  <a:xfrm>
                    <a:off x="0" y="0"/>
                    <a:ext cx="7624445" cy="179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691" w:rsidRDefault="00220691">
      <w:r>
        <w:separator/>
      </w:r>
    </w:p>
  </w:footnote>
  <w:footnote w:type="continuationSeparator" w:id="0">
    <w:p w:rsidR="00220691" w:rsidRDefault="0022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50" w:rsidRDefault="00900686">
    <w:pPr>
      <w:pStyle w:val="Encabezadoypie"/>
    </w:pPr>
    <w:r>
      <w:rPr>
        <w:noProof/>
      </w:rPr>
      <w:drawing>
        <wp:anchor distT="0" distB="0" distL="114300" distR="114300" simplePos="0" relativeHeight="251662336" behindDoc="1" locked="0" layoutInCell="1" allowOverlap="1" wp14:anchorId="722FD7E5" wp14:editId="307A7323">
          <wp:simplePos x="0" y="0"/>
          <wp:positionH relativeFrom="margin">
            <wp:posOffset>-1115060</wp:posOffset>
          </wp:positionH>
          <wp:positionV relativeFrom="margin">
            <wp:posOffset>-1066078</wp:posOffset>
          </wp:positionV>
          <wp:extent cx="7624445" cy="187261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vacio-png.png"/>
                  <pic:cNvPicPr/>
                </pic:nvPicPr>
                <pic:blipFill rotWithShape="1">
                  <a:blip r:embed="rId1">
                    <a:alphaModFix amt="70000"/>
                    <a:extLst>
                      <a:ext uri="{28A0092B-C50C-407E-A947-70E740481C1C}">
                        <a14:useLocalDpi xmlns:a14="http://schemas.microsoft.com/office/drawing/2010/main" val="0"/>
                      </a:ext>
                    </a:extLst>
                  </a:blip>
                  <a:srcRect t="64890"/>
                  <a:stretch/>
                </pic:blipFill>
                <pic:spPr bwMode="auto">
                  <a:xfrm rot="10800000">
                    <a:off x="0" y="0"/>
                    <a:ext cx="7624445" cy="187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6B5">
      <w:rPr>
        <w:noProof/>
      </w:rPr>
      <mc:AlternateContent>
        <mc:Choice Requires="wps">
          <w:drawing>
            <wp:anchor distT="152400" distB="152400" distL="152400" distR="152400" simplePos="0" relativeHeight="251659264" behindDoc="1" locked="0" layoutInCell="1" allowOverlap="1">
              <wp:simplePos x="0" y="0"/>
              <wp:positionH relativeFrom="page">
                <wp:posOffset>1019385</wp:posOffset>
              </wp:positionH>
              <wp:positionV relativeFrom="page">
                <wp:posOffset>10031072</wp:posOffset>
              </wp:positionV>
              <wp:extent cx="6000750" cy="295275"/>
              <wp:effectExtent l="0" t="0" r="0" b="0"/>
              <wp:wrapNone/>
              <wp:docPr id="1073741826" name="officeArt object" descr="Rectángulo 1"/>
              <wp:cNvGraphicFramePr/>
              <a:graphic xmlns:a="http://schemas.openxmlformats.org/drawingml/2006/main">
                <a:graphicData uri="http://schemas.microsoft.com/office/word/2010/wordprocessingShape">
                  <wps:wsp>
                    <wps:cNvSpPr txBox="1"/>
                    <wps:spPr>
                      <a:xfrm>
                        <a:off x="0" y="0"/>
                        <a:ext cx="6000750" cy="295275"/>
                      </a:xfrm>
                      <a:prstGeom prst="rect">
                        <a:avLst/>
                      </a:prstGeom>
                      <a:noFill/>
                      <a:ln w="12700" cap="flat">
                        <a:noFill/>
                        <a:miter lim="400000"/>
                      </a:ln>
                      <a:effectLst/>
                    </wps:spPr>
                    <wps:txbx>
                      <w:txbxContent>
                        <w:p w:rsidR="00123B50" w:rsidRPr="009B0DE0" w:rsidRDefault="009B0DE0">
                          <w:pPr>
                            <w:pStyle w:val="Cuerpo"/>
                            <w:jc w:val="center"/>
                            <w:rPr>
                              <w:lang w:val="en-US"/>
                            </w:rPr>
                          </w:pPr>
                          <w:r w:rsidRPr="009B0DE0">
                            <w:rPr>
                              <w:rStyle w:val="Ninguno"/>
                              <w:rFonts w:ascii="Century Gothic" w:hAnsi="Century Gothic"/>
                              <w:b/>
                              <w:bCs/>
                              <w:color w:val="FFFFFF"/>
                              <w:u w:color="FFFFFF"/>
                              <w:lang w:val="en-US"/>
                            </w:rPr>
                            <w:t xml:space="preserve">Sky Travel </w:t>
                          </w:r>
                          <w:r w:rsidR="00D62A5F">
                            <w:rPr>
                              <w:rStyle w:val="Ninguno"/>
                              <w:rFonts w:ascii="Century Gothic" w:hAnsi="Century Gothic"/>
                              <w:b/>
                              <w:bCs/>
                              <w:color w:val="FFFFFF"/>
                              <w:u w:color="FFFFFF"/>
                              <w:lang w:val="en-US"/>
                            </w:rPr>
                            <w:t>–</w:t>
                          </w:r>
                          <w:r w:rsidRPr="009B0DE0">
                            <w:rPr>
                              <w:rStyle w:val="Ninguno"/>
                              <w:rFonts w:ascii="Century Gothic" w:hAnsi="Century Gothic"/>
                              <w:b/>
                              <w:bCs/>
                              <w:color w:val="FFFFFF"/>
                              <w:u w:color="FFFFFF"/>
                              <w:lang w:val="en-US"/>
                            </w:rPr>
                            <w:t xml:space="preserve"> </w:t>
                          </w:r>
                          <w:r w:rsidR="00D62A5F">
                            <w:rPr>
                              <w:rStyle w:val="Ninguno"/>
                              <w:rFonts w:ascii="Century Gothic" w:hAnsi="Century Gothic"/>
                              <w:b/>
                              <w:bCs/>
                              <w:color w:val="FFFFFF"/>
                              <w:u w:color="FFFFFF"/>
                              <w:lang w:val="en-US"/>
                            </w:rPr>
                            <w:t>www.skytravel</w:t>
                          </w:r>
                          <w:r w:rsidR="00E606B5" w:rsidRPr="009B0DE0">
                            <w:rPr>
                              <w:rStyle w:val="Ninguno"/>
                              <w:rFonts w:ascii="Century Gothic" w:hAnsi="Century Gothic"/>
                              <w:b/>
                              <w:bCs/>
                              <w:color w:val="FFFFFF"/>
                              <w:u w:color="FFFFFF"/>
                              <w:lang w:val="en-US"/>
                            </w:rPr>
                            <w:t xml:space="preserve">.com.ec </w:t>
                          </w:r>
                          <w:r w:rsidR="00D62A5F">
                            <w:rPr>
                              <w:rStyle w:val="Ninguno"/>
                              <w:rFonts w:ascii="Century Gothic" w:hAnsi="Century Gothic"/>
                              <w:b/>
                              <w:bCs/>
                              <w:color w:val="FFFFFF"/>
                              <w:u w:color="FFFFFF"/>
                              <w:lang w:val="en-US"/>
                            </w:rPr>
                            <w:t>–</w:t>
                          </w:r>
                          <w:r w:rsidR="00E606B5" w:rsidRPr="009B0DE0">
                            <w:rPr>
                              <w:rStyle w:val="Ninguno"/>
                              <w:rFonts w:ascii="Century Gothic" w:hAnsi="Century Gothic"/>
                              <w:b/>
                              <w:bCs/>
                              <w:color w:val="FFFFFF"/>
                              <w:u w:color="FFFFFF"/>
                              <w:lang w:val="en-US"/>
                            </w:rPr>
                            <w:t xml:space="preserve"> </w:t>
                          </w:r>
                          <w:r w:rsidR="00D62A5F">
                            <w:rPr>
                              <w:rStyle w:val="Ninguno"/>
                              <w:rFonts w:ascii="Century Gothic" w:hAnsi="Century Gothic"/>
                              <w:b/>
                              <w:bCs/>
                              <w:color w:val="FFFFFF"/>
                              <w:u w:color="FFFFFF"/>
                              <w:lang w:val="en-US"/>
                            </w:rPr>
                            <w:t>04 6018808</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Rectángulo 1" style="position:absolute;margin-left:80.25pt;margin-top:789.85pt;width:472.5pt;height:23.2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" filled="f" stroked="f" strokeweight="1pt">
              <v:stroke miterlimit="4"/>
              <v:textbox inset="1.27mm,1.27mm,1.27mm,1.27mm">
                <w:txbxContent>
                  <w:p w:rsidR="00123B50" w:rsidRPr="009B0DE0" w:rsidRDefault="009B0DE0">
                    <w:pPr>
                      <w:pStyle w:val="Cuerpo"/>
                      <w:jc w:val="center"/>
                      <w:rPr>
                        <w:lang w:val="en-US"/>
                      </w:rPr>
                    </w:pPr>
                    <w:r w:rsidRPr="009B0DE0">
                      <w:rPr>
                        <w:rStyle w:val="Ninguno"/>
                        <w:rFonts w:ascii="Century Gothic" w:hAnsi="Century Gothic"/>
                        <w:b/>
                        <w:bCs/>
                        <w:color w:val="FFFFFF"/>
                        <w:u w:color="FFFFFF"/>
                        <w:lang w:val="en-US"/>
                      </w:rPr>
                      <w:t xml:space="preserve">Sky Travel </w:t>
                    </w:r>
                    <w:r w:rsidR="00D62A5F">
                      <w:rPr>
                        <w:rStyle w:val="Ninguno"/>
                        <w:rFonts w:ascii="Century Gothic" w:hAnsi="Century Gothic"/>
                        <w:b/>
                        <w:bCs/>
                        <w:color w:val="FFFFFF"/>
                        <w:u w:color="FFFFFF"/>
                        <w:lang w:val="en-US"/>
                      </w:rPr>
                      <w:t>–</w:t>
                    </w:r>
                    <w:r w:rsidRPr="009B0DE0">
                      <w:rPr>
                        <w:rStyle w:val="Ninguno"/>
                        <w:rFonts w:ascii="Century Gothic" w:hAnsi="Century Gothic"/>
                        <w:b/>
                        <w:bCs/>
                        <w:color w:val="FFFFFF"/>
                        <w:u w:color="FFFFFF"/>
                        <w:lang w:val="en-US"/>
                      </w:rPr>
                      <w:t xml:space="preserve"> </w:t>
                    </w:r>
                    <w:r w:rsidR="00D62A5F">
                      <w:rPr>
                        <w:rStyle w:val="Ninguno"/>
                        <w:rFonts w:ascii="Century Gothic" w:hAnsi="Century Gothic"/>
                        <w:b/>
                        <w:bCs/>
                        <w:color w:val="FFFFFF"/>
                        <w:u w:color="FFFFFF"/>
                        <w:lang w:val="en-US"/>
                      </w:rPr>
                      <w:t>www.skytravel</w:t>
                    </w:r>
                    <w:r w:rsidR="00E606B5" w:rsidRPr="009B0DE0">
                      <w:rPr>
                        <w:rStyle w:val="Ninguno"/>
                        <w:rFonts w:ascii="Century Gothic" w:hAnsi="Century Gothic"/>
                        <w:b/>
                        <w:bCs/>
                        <w:color w:val="FFFFFF"/>
                        <w:u w:color="FFFFFF"/>
                        <w:lang w:val="en-US"/>
                      </w:rPr>
                      <w:t xml:space="preserve">.com.ec </w:t>
                    </w:r>
                    <w:r w:rsidR="00D62A5F">
                      <w:rPr>
                        <w:rStyle w:val="Ninguno"/>
                        <w:rFonts w:ascii="Century Gothic" w:hAnsi="Century Gothic"/>
                        <w:b/>
                        <w:bCs/>
                        <w:color w:val="FFFFFF"/>
                        <w:u w:color="FFFFFF"/>
                        <w:lang w:val="en-US"/>
                      </w:rPr>
                      <w:t>–</w:t>
                    </w:r>
                    <w:r w:rsidR="00E606B5" w:rsidRPr="009B0DE0">
                      <w:rPr>
                        <w:rStyle w:val="Ninguno"/>
                        <w:rFonts w:ascii="Century Gothic" w:hAnsi="Century Gothic"/>
                        <w:b/>
                        <w:bCs/>
                        <w:color w:val="FFFFFF"/>
                        <w:u w:color="FFFFFF"/>
                        <w:lang w:val="en-US"/>
                      </w:rPr>
                      <w:t xml:space="preserve"> </w:t>
                    </w:r>
                    <w:r w:rsidR="00D62A5F">
                      <w:rPr>
                        <w:rStyle w:val="Ninguno"/>
                        <w:rFonts w:ascii="Century Gothic" w:hAnsi="Century Gothic"/>
                        <w:b/>
                        <w:bCs/>
                        <w:color w:val="FFFFFF"/>
                        <w:u w:color="FFFFFF"/>
                        <w:lang w:val="en-US"/>
                      </w:rPr>
                      <w:t>04 6018808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B68"/>
    <w:multiLevelType w:val="hybridMultilevel"/>
    <w:tmpl w:val="72E2AE90"/>
    <w:numStyleLink w:val="Estiloimportado1"/>
  </w:abstractNum>
  <w:abstractNum w:abstractNumId="1" w15:restartNumberingAfterBreak="0">
    <w:nsid w:val="0A854160"/>
    <w:multiLevelType w:val="hybridMultilevel"/>
    <w:tmpl w:val="9F4E1B34"/>
    <w:lvl w:ilvl="0" w:tplc="0538A2CE">
      <w:start w:val="1"/>
      <w:numFmt w:val="bullet"/>
      <w:lvlText w:val="·"/>
      <w:lvlJc w:val="left"/>
      <w:pPr>
        <w:ind w:left="720" w:hanging="359"/>
      </w:pPr>
      <w:rPr>
        <w:rFonts w:ascii="Symbol" w:eastAsia="Symbol" w:hAnsi="Symbol" w:cs="Symbol"/>
      </w:rPr>
    </w:lvl>
    <w:lvl w:ilvl="1" w:tplc="3E72F1D8">
      <w:start w:val="1"/>
      <w:numFmt w:val="bullet"/>
      <w:lvlText w:val="o"/>
      <w:lvlJc w:val="left"/>
      <w:pPr>
        <w:ind w:left="1440" w:hanging="359"/>
      </w:pPr>
      <w:rPr>
        <w:rFonts w:ascii="Courier New" w:eastAsia="Courier New" w:hAnsi="Courier New" w:cs="Courier New"/>
      </w:rPr>
    </w:lvl>
    <w:lvl w:ilvl="2" w:tplc="797E4D6C">
      <w:start w:val="1"/>
      <w:numFmt w:val="bullet"/>
      <w:lvlText w:val="§"/>
      <w:lvlJc w:val="left"/>
      <w:pPr>
        <w:ind w:left="2160" w:hanging="359"/>
      </w:pPr>
      <w:rPr>
        <w:rFonts w:ascii="Wingdings" w:eastAsia="Wingdings" w:hAnsi="Wingdings" w:cs="Wingdings"/>
      </w:rPr>
    </w:lvl>
    <w:lvl w:ilvl="3" w:tplc="761A3EF6">
      <w:start w:val="1"/>
      <w:numFmt w:val="bullet"/>
      <w:lvlText w:val="·"/>
      <w:lvlJc w:val="left"/>
      <w:pPr>
        <w:ind w:left="2880" w:hanging="359"/>
      </w:pPr>
      <w:rPr>
        <w:rFonts w:ascii="Symbol" w:eastAsia="Symbol" w:hAnsi="Symbol" w:cs="Symbol"/>
      </w:rPr>
    </w:lvl>
    <w:lvl w:ilvl="4" w:tplc="F56858FA">
      <w:start w:val="1"/>
      <w:numFmt w:val="bullet"/>
      <w:lvlText w:val="o"/>
      <w:lvlJc w:val="left"/>
      <w:pPr>
        <w:ind w:left="3600" w:hanging="359"/>
      </w:pPr>
      <w:rPr>
        <w:rFonts w:ascii="Courier New" w:eastAsia="Courier New" w:hAnsi="Courier New" w:cs="Courier New"/>
      </w:rPr>
    </w:lvl>
    <w:lvl w:ilvl="5" w:tplc="0A744FCE">
      <w:start w:val="1"/>
      <w:numFmt w:val="bullet"/>
      <w:lvlText w:val="§"/>
      <w:lvlJc w:val="left"/>
      <w:pPr>
        <w:ind w:left="4320" w:hanging="359"/>
      </w:pPr>
      <w:rPr>
        <w:rFonts w:ascii="Wingdings" w:eastAsia="Wingdings" w:hAnsi="Wingdings" w:cs="Wingdings"/>
      </w:rPr>
    </w:lvl>
    <w:lvl w:ilvl="6" w:tplc="1BC24600">
      <w:start w:val="1"/>
      <w:numFmt w:val="bullet"/>
      <w:lvlText w:val="·"/>
      <w:lvlJc w:val="left"/>
      <w:pPr>
        <w:ind w:left="5040" w:hanging="359"/>
      </w:pPr>
      <w:rPr>
        <w:rFonts w:ascii="Symbol" w:eastAsia="Symbol" w:hAnsi="Symbol" w:cs="Symbol"/>
      </w:rPr>
    </w:lvl>
    <w:lvl w:ilvl="7" w:tplc="F99EB48C">
      <w:start w:val="1"/>
      <w:numFmt w:val="bullet"/>
      <w:lvlText w:val="o"/>
      <w:lvlJc w:val="left"/>
      <w:pPr>
        <w:ind w:left="5760" w:hanging="359"/>
      </w:pPr>
      <w:rPr>
        <w:rFonts w:ascii="Courier New" w:eastAsia="Courier New" w:hAnsi="Courier New" w:cs="Courier New"/>
      </w:rPr>
    </w:lvl>
    <w:lvl w:ilvl="8" w:tplc="F87C6EFA">
      <w:start w:val="1"/>
      <w:numFmt w:val="bullet"/>
      <w:lvlText w:val="§"/>
      <w:lvlJc w:val="left"/>
      <w:pPr>
        <w:ind w:left="6480" w:hanging="359"/>
      </w:pPr>
      <w:rPr>
        <w:rFonts w:ascii="Wingdings" w:eastAsia="Wingdings" w:hAnsi="Wingdings" w:cs="Wingdings"/>
      </w:rPr>
    </w:lvl>
  </w:abstractNum>
  <w:abstractNum w:abstractNumId="2" w15:restartNumberingAfterBreak="0">
    <w:nsid w:val="103152AC"/>
    <w:multiLevelType w:val="hybridMultilevel"/>
    <w:tmpl w:val="A662A0D6"/>
    <w:lvl w:ilvl="0" w:tplc="A94EB1FA">
      <w:start w:val="1"/>
      <w:numFmt w:val="bullet"/>
      <w:lvlText w:val="·"/>
      <w:lvlJc w:val="left"/>
      <w:pPr>
        <w:ind w:left="720" w:hanging="359"/>
      </w:pPr>
      <w:rPr>
        <w:rFonts w:ascii="Symbol" w:eastAsia="Symbol" w:hAnsi="Symbol" w:cs="Symbol"/>
      </w:rPr>
    </w:lvl>
    <w:lvl w:ilvl="1" w:tplc="4224C8F0">
      <w:start w:val="1"/>
      <w:numFmt w:val="bullet"/>
      <w:lvlText w:val="o"/>
      <w:lvlJc w:val="left"/>
      <w:pPr>
        <w:ind w:left="1440" w:hanging="359"/>
      </w:pPr>
      <w:rPr>
        <w:rFonts w:ascii="Courier New" w:eastAsia="Courier New" w:hAnsi="Courier New" w:cs="Courier New"/>
      </w:rPr>
    </w:lvl>
    <w:lvl w:ilvl="2" w:tplc="1654F540">
      <w:start w:val="1"/>
      <w:numFmt w:val="bullet"/>
      <w:lvlText w:val="§"/>
      <w:lvlJc w:val="left"/>
      <w:pPr>
        <w:ind w:left="2160" w:hanging="359"/>
      </w:pPr>
      <w:rPr>
        <w:rFonts w:ascii="Wingdings" w:eastAsia="Wingdings" w:hAnsi="Wingdings" w:cs="Wingdings"/>
      </w:rPr>
    </w:lvl>
    <w:lvl w:ilvl="3" w:tplc="1A827170">
      <w:start w:val="1"/>
      <w:numFmt w:val="bullet"/>
      <w:lvlText w:val="·"/>
      <w:lvlJc w:val="left"/>
      <w:pPr>
        <w:ind w:left="2880" w:hanging="359"/>
      </w:pPr>
      <w:rPr>
        <w:rFonts w:ascii="Symbol" w:eastAsia="Symbol" w:hAnsi="Symbol" w:cs="Symbol"/>
      </w:rPr>
    </w:lvl>
    <w:lvl w:ilvl="4" w:tplc="4D4603E0">
      <w:start w:val="1"/>
      <w:numFmt w:val="bullet"/>
      <w:lvlText w:val="o"/>
      <w:lvlJc w:val="left"/>
      <w:pPr>
        <w:ind w:left="3600" w:hanging="359"/>
      </w:pPr>
      <w:rPr>
        <w:rFonts w:ascii="Courier New" w:eastAsia="Courier New" w:hAnsi="Courier New" w:cs="Courier New"/>
      </w:rPr>
    </w:lvl>
    <w:lvl w:ilvl="5" w:tplc="0352B610">
      <w:start w:val="1"/>
      <w:numFmt w:val="bullet"/>
      <w:lvlText w:val="§"/>
      <w:lvlJc w:val="left"/>
      <w:pPr>
        <w:ind w:left="4320" w:hanging="359"/>
      </w:pPr>
      <w:rPr>
        <w:rFonts w:ascii="Wingdings" w:eastAsia="Wingdings" w:hAnsi="Wingdings" w:cs="Wingdings"/>
      </w:rPr>
    </w:lvl>
    <w:lvl w:ilvl="6" w:tplc="06122B38">
      <w:start w:val="1"/>
      <w:numFmt w:val="bullet"/>
      <w:lvlText w:val="·"/>
      <w:lvlJc w:val="left"/>
      <w:pPr>
        <w:ind w:left="5040" w:hanging="359"/>
      </w:pPr>
      <w:rPr>
        <w:rFonts w:ascii="Symbol" w:eastAsia="Symbol" w:hAnsi="Symbol" w:cs="Symbol"/>
      </w:rPr>
    </w:lvl>
    <w:lvl w:ilvl="7" w:tplc="46B873BE">
      <w:start w:val="1"/>
      <w:numFmt w:val="bullet"/>
      <w:lvlText w:val="o"/>
      <w:lvlJc w:val="left"/>
      <w:pPr>
        <w:ind w:left="5760" w:hanging="359"/>
      </w:pPr>
      <w:rPr>
        <w:rFonts w:ascii="Courier New" w:eastAsia="Courier New" w:hAnsi="Courier New" w:cs="Courier New"/>
      </w:rPr>
    </w:lvl>
    <w:lvl w:ilvl="8" w:tplc="D58E2364">
      <w:start w:val="1"/>
      <w:numFmt w:val="bullet"/>
      <w:lvlText w:val="§"/>
      <w:lvlJc w:val="left"/>
      <w:pPr>
        <w:ind w:left="6480" w:hanging="359"/>
      </w:pPr>
      <w:rPr>
        <w:rFonts w:ascii="Wingdings" w:eastAsia="Wingdings" w:hAnsi="Wingdings" w:cs="Wingdings"/>
      </w:rPr>
    </w:lvl>
  </w:abstractNum>
  <w:abstractNum w:abstractNumId="3" w15:restartNumberingAfterBreak="0">
    <w:nsid w:val="13CC1C95"/>
    <w:multiLevelType w:val="hybridMultilevel"/>
    <w:tmpl w:val="72E2AE90"/>
    <w:styleLink w:val="Estiloimportado1"/>
    <w:lvl w:ilvl="0" w:tplc="4C4E9ECA">
      <w:start w:val="1"/>
      <w:numFmt w:val="bullet"/>
      <w:lvlText w:val="·"/>
      <w:lvlJc w:val="left"/>
      <w:pPr>
        <w:ind w:left="1069" w:hanging="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3467C4">
      <w:start w:val="1"/>
      <w:numFmt w:val="bullet"/>
      <w:lvlText w:val="o"/>
      <w:lvlJc w:val="left"/>
      <w:pPr>
        <w:ind w:left="144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BA91D8">
      <w:start w:val="1"/>
      <w:numFmt w:val="bullet"/>
      <w:lvlText w:val="▪"/>
      <w:lvlJc w:val="left"/>
      <w:pPr>
        <w:ind w:left="216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C2501A">
      <w:start w:val="1"/>
      <w:numFmt w:val="bullet"/>
      <w:lvlText w:val="·"/>
      <w:lvlJc w:val="left"/>
      <w:pPr>
        <w:ind w:left="2880" w:hanging="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307E3E">
      <w:start w:val="1"/>
      <w:numFmt w:val="bullet"/>
      <w:lvlText w:val="o"/>
      <w:lvlJc w:val="left"/>
      <w:pPr>
        <w:ind w:left="360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70C37C">
      <w:start w:val="1"/>
      <w:numFmt w:val="bullet"/>
      <w:lvlText w:val="▪"/>
      <w:lvlJc w:val="left"/>
      <w:pPr>
        <w:ind w:left="432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4C036">
      <w:start w:val="1"/>
      <w:numFmt w:val="bullet"/>
      <w:lvlText w:val="·"/>
      <w:lvlJc w:val="left"/>
      <w:pPr>
        <w:ind w:left="5040" w:hanging="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261362">
      <w:start w:val="1"/>
      <w:numFmt w:val="bullet"/>
      <w:lvlText w:val="o"/>
      <w:lvlJc w:val="left"/>
      <w:pPr>
        <w:ind w:left="576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56D74E">
      <w:start w:val="1"/>
      <w:numFmt w:val="bullet"/>
      <w:lvlText w:val="▪"/>
      <w:lvlJc w:val="left"/>
      <w:pPr>
        <w:ind w:left="648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497BB5"/>
    <w:multiLevelType w:val="hybridMultilevel"/>
    <w:tmpl w:val="F0E06A9C"/>
    <w:numStyleLink w:val="Estiloimportado2"/>
  </w:abstractNum>
  <w:abstractNum w:abstractNumId="5" w15:restartNumberingAfterBreak="0">
    <w:nsid w:val="29C07556"/>
    <w:multiLevelType w:val="hybridMultilevel"/>
    <w:tmpl w:val="7B7CCA04"/>
    <w:lvl w:ilvl="0" w:tplc="9788BCD0">
      <w:start w:val="1"/>
      <w:numFmt w:val="decimal"/>
      <w:lvlText w:val="%1."/>
      <w:lvlJc w:val="right"/>
      <w:pPr>
        <w:ind w:left="709" w:hanging="359"/>
      </w:pPr>
    </w:lvl>
    <w:lvl w:ilvl="1" w:tplc="2C3202BC">
      <w:start w:val="1"/>
      <w:numFmt w:val="lowerLetter"/>
      <w:lvlText w:val="%2."/>
      <w:lvlJc w:val="left"/>
      <w:pPr>
        <w:ind w:left="1440" w:hanging="359"/>
      </w:pPr>
    </w:lvl>
    <w:lvl w:ilvl="2" w:tplc="3C0CE508">
      <w:start w:val="1"/>
      <w:numFmt w:val="lowerRoman"/>
      <w:lvlText w:val="%3."/>
      <w:lvlJc w:val="right"/>
      <w:pPr>
        <w:ind w:left="2160" w:hanging="179"/>
      </w:pPr>
    </w:lvl>
    <w:lvl w:ilvl="3" w:tplc="1E309CD8">
      <w:start w:val="1"/>
      <w:numFmt w:val="decimal"/>
      <w:lvlText w:val="%4."/>
      <w:lvlJc w:val="left"/>
      <w:pPr>
        <w:ind w:left="2880" w:hanging="359"/>
      </w:pPr>
    </w:lvl>
    <w:lvl w:ilvl="4" w:tplc="AC18C6C0">
      <w:start w:val="1"/>
      <w:numFmt w:val="lowerLetter"/>
      <w:lvlText w:val="%5."/>
      <w:lvlJc w:val="left"/>
      <w:pPr>
        <w:ind w:left="3600" w:hanging="359"/>
      </w:pPr>
    </w:lvl>
    <w:lvl w:ilvl="5" w:tplc="62C82330">
      <w:start w:val="1"/>
      <w:numFmt w:val="lowerRoman"/>
      <w:lvlText w:val="%6."/>
      <w:lvlJc w:val="right"/>
      <w:pPr>
        <w:ind w:left="4320" w:hanging="179"/>
      </w:pPr>
    </w:lvl>
    <w:lvl w:ilvl="6" w:tplc="336AB296">
      <w:start w:val="1"/>
      <w:numFmt w:val="decimal"/>
      <w:lvlText w:val="%7."/>
      <w:lvlJc w:val="left"/>
      <w:pPr>
        <w:ind w:left="5040" w:hanging="359"/>
      </w:pPr>
    </w:lvl>
    <w:lvl w:ilvl="7" w:tplc="C9F07884">
      <w:start w:val="1"/>
      <w:numFmt w:val="lowerLetter"/>
      <w:lvlText w:val="%8."/>
      <w:lvlJc w:val="left"/>
      <w:pPr>
        <w:ind w:left="5760" w:hanging="359"/>
      </w:pPr>
    </w:lvl>
    <w:lvl w:ilvl="8" w:tplc="E4821540">
      <w:start w:val="1"/>
      <w:numFmt w:val="lowerRoman"/>
      <w:lvlText w:val="%9."/>
      <w:lvlJc w:val="right"/>
      <w:pPr>
        <w:ind w:left="6480" w:hanging="179"/>
      </w:pPr>
    </w:lvl>
  </w:abstractNum>
  <w:abstractNum w:abstractNumId="6" w15:restartNumberingAfterBreak="0">
    <w:nsid w:val="78506E7D"/>
    <w:multiLevelType w:val="hybridMultilevel"/>
    <w:tmpl w:val="10608472"/>
    <w:lvl w:ilvl="0" w:tplc="67EE79E8">
      <w:start w:val="1"/>
      <w:numFmt w:val="bullet"/>
      <w:lvlText w:val="·"/>
      <w:lvlJc w:val="left"/>
      <w:pPr>
        <w:ind w:left="709" w:hanging="359"/>
      </w:pPr>
      <w:rPr>
        <w:rFonts w:ascii="Symbol" w:eastAsia="Symbol" w:hAnsi="Symbol" w:cs="Symbol"/>
        <w:sz w:val="22"/>
      </w:rPr>
    </w:lvl>
    <w:lvl w:ilvl="1" w:tplc="456C8F1E">
      <w:start w:val="1"/>
      <w:numFmt w:val="bullet"/>
      <w:lvlText w:val="o"/>
      <w:lvlJc w:val="left"/>
      <w:pPr>
        <w:ind w:left="1429" w:hanging="359"/>
      </w:pPr>
      <w:rPr>
        <w:rFonts w:ascii="Courier New" w:eastAsia="Courier New" w:hAnsi="Courier New" w:cs="Courier New"/>
      </w:rPr>
    </w:lvl>
    <w:lvl w:ilvl="2" w:tplc="1E703884">
      <w:start w:val="1"/>
      <w:numFmt w:val="bullet"/>
      <w:lvlText w:val="§"/>
      <w:lvlJc w:val="left"/>
      <w:pPr>
        <w:ind w:left="2149" w:hanging="359"/>
      </w:pPr>
      <w:rPr>
        <w:rFonts w:ascii="Wingdings" w:eastAsia="Wingdings" w:hAnsi="Wingdings" w:cs="Wingdings"/>
      </w:rPr>
    </w:lvl>
    <w:lvl w:ilvl="3" w:tplc="6A68BA4A">
      <w:start w:val="1"/>
      <w:numFmt w:val="bullet"/>
      <w:lvlText w:val="·"/>
      <w:lvlJc w:val="left"/>
      <w:pPr>
        <w:ind w:left="2869" w:hanging="359"/>
      </w:pPr>
      <w:rPr>
        <w:rFonts w:ascii="Symbol" w:eastAsia="Symbol" w:hAnsi="Symbol" w:cs="Symbol"/>
      </w:rPr>
    </w:lvl>
    <w:lvl w:ilvl="4" w:tplc="451E0B60">
      <w:start w:val="1"/>
      <w:numFmt w:val="bullet"/>
      <w:lvlText w:val="o"/>
      <w:lvlJc w:val="left"/>
      <w:pPr>
        <w:ind w:left="3589" w:hanging="359"/>
      </w:pPr>
      <w:rPr>
        <w:rFonts w:ascii="Courier New" w:eastAsia="Courier New" w:hAnsi="Courier New" w:cs="Courier New"/>
      </w:rPr>
    </w:lvl>
    <w:lvl w:ilvl="5" w:tplc="AA6A5618">
      <w:start w:val="1"/>
      <w:numFmt w:val="bullet"/>
      <w:lvlText w:val="§"/>
      <w:lvlJc w:val="left"/>
      <w:pPr>
        <w:ind w:left="4309" w:hanging="359"/>
      </w:pPr>
      <w:rPr>
        <w:rFonts w:ascii="Wingdings" w:eastAsia="Wingdings" w:hAnsi="Wingdings" w:cs="Wingdings"/>
      </w:rPr>
    </w:lvl>
    <w:lvl w:ilvl="6" w:tplc="2884CBB2">
      <w:start w:val="1"/>
      <w:numFmt w:val="bullet"/>
      <w:lvlText w:val="·"/>
      <w:lvlJc w:val="left"/>
      <w:pPr>
        <w:ind w:left="5029" w:hanging="359"/>
      </w:pPr>
      <w:rPr>
        <w:rFonts w:ascii="Symbol" w:eastAsia="Symbol" w:hAnsi="Symbol" w:cs="Symbol"/>
      </w:rPr>
    </w:lvl>
    <w:lvl w:ilvl="7" w:tplc="EFD8BABC">
      <w:start w:val="1"/>
      <w:numFmt w:val="bullet"/>
      <w:lvlText w:val="o"/>
      <w:lvlJc w:val="left"/>
      <w:pPr>
        <w:ind w:left="5749" w:hanging="359"/>
      </w:pPr>
      <w:rPr>
        <w:rFonts w:ascii="Courier New" w:eastAsia="Courier New" w:hAnsi="Courier New" w:cs="Courier New"/>
      </w:rPr>
    </w:lvl>
    <w:lvl w:ilvl="8" w:tplc="68FC231A">
      <w:start w:val="1"/>
      <w:numFmt w:val="bullet"/>
      <w:lvlText w:val="§"/>
      <w:lvlJc w:val="left"/>
      <w:pPr>
        <w:ind w:left="6469" w:hanging="359"/>
      </w:pPr>
      <w:rPr>
        <w:rFonts w:ascii="Wingdings" w:eastAsia="Wingdings" w:hAnsi="Wingdings" w:cs="Wingdings"/>
      </w:rPr>
    </w:lvl>
  </w:abstractNum>
  <w:abstractNum w:abstractNumId="7" w15:restartNumberingAfterBreak="0">
    <w:nsid w:val="7AE57AD8"/>
    <w:multiLevelType w:val="hybridMultilevel"/>
    <w:tmpl w:val="F0E06A9C"/>
    <w:styleLink w:val="Estiloimportado2"/>
    <w:lvl w:ilvl="0" w:tplc="7CBA8AE4">
      <w:start w:val="1"/>
      <w:numFmt w:val="bullet"/>
      <w:lvlText w:val="·"/>
      <w:lvlJc w:val="left"/>
      <w:pPr>
        <w:ind w:left="1069" w:hanging="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64128A">
      <w:start w:val="1"/>
      <w:numFmt w:val="bullet"/>
      <w:lvlText w:val="o"/>
      <w:lvlJc w:val="left"/>
      <w:pPr>
        <w:ind w:left="144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041E7E">
      <w:start w:val="1"/>
      <w:numFmt w:val="bullet"/>
      <w:lvlText w:val="▪"/>
      <w:lvlJc w:val="left"/>
      <w:pPr>
        <w:ind w:left="216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22EE9E">
      <w:start w:val="1"/>
      <w:numFmt w:val="bullet"/>
      <w:lvlText w:val="·"/>
      <w:lvlJc w:val="left"/>
      <w:pPr>
        <w:ind w:left="2880" w:hanging="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AC4A68">
      <w:start w:val="1"/>
      <w:numFmt w:val="bullet"/>
      <w:lvlText w:val="o"/>
      <w:lvlJc w:val="left"/>
      <w:pPr>
        <w:ind w:left="360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8F1B2">
      <w:start w:val="1"/>
      <w:numFmt w:val="bullet"/>
      <w:lvlText w:val="▪"/>
      <w:lvlJc w:val="left"/>
      <w:pPr>
        <w:ind w:left="432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84B5D4">
      <w:start w:val="1"/>
      <w:numFmt w:val="bullet"/>
      <w:lvlText w:val="·"/>
      <w:lvlJc w:val="left"/>
      <w:pPr>
        <w:ind w:left="5040" w:hanging="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82449C">
      <w:start w:val="1"/>
      <w:numFmt w:val="bullet"/>
      <w:lvlText w:val="o"/>
      <w:lvlJc w:val="left"/>
      <w:pPr>
        <w:ind w:left="576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FAD65C">
      <w:start w:val="1"/>
      <w:numFmt w:val="bullet"/>
      <w:lvlText w:val="▪"/>
      <w:lvlJc w:val="left"/>
      <w:pPr>
        <w:ind w:left="6480"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2C154F"/>
    <w:multiLevelType w:val="hybridMultilevel"/>
    <w:tmpl w:val="6660FBE2"/>
    <w:lvl w:ilvl="0" w:tplc="B92A008E">
      <w:start w:val="1"/>
      <w:numFmt w:val="bullet"/>
      <w:lvlText w:val="·"/>
      <w:lvlJc w:val="left"/>
      <w:pPr>
        <w:ind w:left="720" w:hanging="359"/>
      </w:pPr>
      <w:rPr>
        <w:rFonts w:ascii="Symbol" w:eastAsia="Symbol" w:hAnsi="Symbol" w:cs="Symbol"/>
      </w:rPr>
    </w:lvl>
    <w:lvl w:ilvl="1" w:tplc="9BAA44BE">
      <w:start w:val="1"/>
      <w:numFmt w:val="bullet"/>
      <w:lvlText w:val="o"/>
      <w:lvlJc w:val="left"/>
      <w:pPr>
        <w:ind w:left="1440" w:hanging="359"/>
      </w:pPr>
      <w:rPr>
        <w:rFonts w:ascii="Courier New" w:eastAsia="Courier New" w:hAnsi="Courier New" w:cs="Courier New"/>
      </w:rPr>
    </w:lvl>
    <w:lvl w:ilvl="2" w:tplc="9E5470B0">
      <w:start w:val="1"/>
      <w:numFmt w:val="bullet"/>
      <w:lvlText w:val="§"/>
      <w:lvlJc w:val="left"/>
      <w:pPr>
        <w:ind w:left="2160" w:hanging="359"/>
      </w:pPr>
      <w:rPr>
        <w:rFonts w:ascii="Wingdings" w:eastAsia="Wingdings" w:hAnsi="Wingdings" w:cs="Wingdings"/>
      </w:rPr>
    </w:lvl>
    <w:lvl w:ilvl="3" w:tplc="7F80B0D4">
      <w:start w:val="1"/>
      <w:numFmt w:val="bullet"/>
      <w:lvlText w:val="·"/>
      <w:lvlJc w:val="left"/>
      <w:pPr>
        <w:ind w:left="2880" w:hanging="359"/>
      </w:pPr>
      <w:rPr>
        <w:rFonts w:ascii="Symbol" w:eastAsia="Symbol" w:hAnsi="Symbol" w:cs="Symbol"/>
      </w:rPr>
    </w:lvl>
    <w:lvl w:ilvl="4" w:tplc="2D768DFC">
      <w:start w:val="1"/>
      <w:numFmt w:val="bullet"/>
      <w:lvlText w:val="o"/>
      <w:lvlJc w:val="left"/>
      <w:pPr>
        <w:ind w:left="3600" w:hanging="359"/>
      </w:pPr>
      <w:rPr>
        <w:rFonts w:ascii="Courier New" w:eastAsia="Courier New" w:hAnsi="Courier New" w:cs="Courier New"/>
      </w:rPr>
    </w:lvl>
    <w:lvl w:ilvl="5" w:tplc="9544FAE6">
      <w:start w:val="1"/>
      <w:numFmt w:val="bullet"/>
      <w:lvlText w:val="§"/>
      <w:lvlJc w:val="left"/>
      <w:pPr>
        <w:ind w:left="4320" w:hanging="359"/>
      </w:pPr>
      <w:rPr>
        <w:rFonts w:ascii="Wingdings" w:eastAsia="Wingdings" w:hAnsi="Wingdings" w:cs="Wingdings"/>
      </w:rPr>
    </w:lvl>
    <w:lvl w:ilvl="6" w:tplc="D8A02E5A">
      <w:start w:val="1"/>
      <w:numFmt w:val="bullet"/>
      <w:lvlText w:val="·"/>
      <w:lvlJc w:val="left"/>
      <w:pPr>
        <w:ind w:left="5040" w:hanging="359"/>
      </w:pPr>
      <w:rPr>
        <w:rFonts w:ascii="Symbol" w:eastAsia="Symbol" w:hAnsi="Symbol" w:cs="Symbol"/>
      </w:rPr>
    </w:lvl>
    <w:lvl w:ilvl="7" w:tplc="BC267526">
      <w:start w:val="1"/>
      <w:numFmt w:val="bullet"/>
      <w:lvlText w:val="o"/>
      <w:lvlJc w:val="left"/>
      <w:pPr>
        <w:ind w:left="5760" w:hanging="359"/>
      </w:pPr>
      <w:rPr>
        <w:rFonts w:ascii="Courier New" w:eastAsia="Courier New" w:hAnsi="Courier New" w:cs="Courier New"/>
      </w:rPr>
    </w:lvl>
    <w:lvl w:ilvl="8" w:tplc="B5B44E56">
      <w:start w:val="1"/>
      <w:numFmt w:val="bullet"/>
      <w:lvlText w:val="§"/>
      <w:lvlJc w:val="left"/>
      <w:pPr>
        <w:ind w:left="6480" w:hanging="359"/>
      </w:pPr>
      <w:rPr>
        <w:rFonts w:ascii="Wingdings" w:eastAsia="Wingdings" w:hAnsi="Wingdings" w:cs="Wingdings"/>
      </w:rPr>
    </w:lvl>
  </w:abstractNum>
  <w:abstractNum w:abstractNumId="9" w15:restartNumberingAfterBreak="0">
    <w:nsid w:val="7FA07552"/>
    <w:multiLevelType w:val="hybridMultilevel"/>
    <w:tmpl w:val="247024FA"/>
    <w:lvl w:ilvl="0" w:tplc="F468D67C">
      <w:start w:val="1"/>
      <w:numFmt w:val="bullet"/>
      <w:lvlText w:val="·"/>
      <w:lvlJc w:val="left"/>
      <w:pPr>
        <w:ind w:left="720" w:hanging="359"/>
      </w:pPr>
      <w:rPr>
        <w:rFonts w:ascii="Symbol" w:eastAsia="Symbol" w:hAnsi="Symbol" w:cs="Symbol"/>
      </w:rPr>
    </w:lvl>
    <w:lvl w:ilvl="1" w:tplc="057A54C6">
      <w:start w:val="1"/>
      <w:numFmt w:val="bullet"/>
      <w:lvlText w:val="o"/>
      <w:lvlJc w:val="left"/>
      <w:pPr>
        <w:ind w:left="1440" w:hanging="359"/>
      </w:pPr>
      <w:rPr>
        <w:rFonts w:ascii="Courier New" w:eastAsia="Courier New" w:hAnsi="Courier New" w:cs="Courier New"/>
      </w:rPr>
    </w:lvl>
    <w:lvl w:ilvl="2" w:tplc="C62C009E">
      <w:start w:val="1"/>
      <w:numFmt w:val="bullet"/>
      <w:lvlText w:val="§"/>
      <w:lvlJc w:val="left"/>
      <w:pPr>
        <w:ind w:left="2160" w:hanging="359"/>
      </w:pPr>
      <w:rPr>
        <w:rFonts w:ascii="Wingdings" w:eastAsia="Wingdings" w:hAnsi="Wingdings" w:cs="Wingdings"/>
      </w:rPr>
    </w:lvl>
    <w:lvl w:ilvl="3" w:tplc="051430AE">
      <w:start w:val="1"/>
      <w:numFmt w:val="bullet"/>
      <w:lvlText w:val="·"/>
      <w:lvlJc w:val="left"/>
      <w:pPr>
        <w:ind w:left="2880" w:hanging="359"/>
      </w:pPr>
      <w:rPr>
        <w:rFonts w:ascii="Symbol" w:eastAsia="Symbol" w:hAnsi="Symbol" w:cs="Symbol"/>
      </w:rPr>
    </w:lvl>
    <w:lvl w:ilvl="4" w:tplc="E60ABA6C">
      <w:start w:val="1"/>
      <w:numFmt w:val="bullet"/>
      <w:lvlText w:val="o"/>
      <w:lvlJc w:val="left"/>
      <w:pPr>
        <w:ind w:left="3600" w:hanging="359"/>
      </w:pPr>
      <w:rPr>
        <w:rFonts w:ascii="Courier New" w:eastAsia="Courier New" w:hAnsi="Courier New" w:cs="Courier New"/>
      </w:rPr>
    </w:lvl>
    <w:lvl w:ilvl="5" w:tplc="5120CB88">
      <w:start w:val="1"/>
      <w:numFmt w:val="bullet"/>
      <w:lvlText w:val="§"/>
      <w:lvlJc w:val="left"/>
      <w:pPr>
        <w:ind w:left="4320" w:hanging="359"/>
      </w:pPr>
      <w:rPr>
        <w:rFonts w:ascii="Wingdings" w:eastAsia="Wingdings" w:hAnsi="Wingdings" w:cs="Wingdings"/>
      </w:rPr>
    </w:lvl>
    <w:lvl w:ilvl="6" w:tplc="9C641D24">
      <w:start w:val="1"/>
      <w:numFmt w:val="bullet"/>
      <w:lvlText w:val="·"/>
      <w:lvlJc w:val="left"/>
      <w:pPr>
        <w:ind w:left="5040" w:hanging="359"/>
      </w:pPr>
      <w:rPr>
        <w:rFonts w:ascii="Symbol" w:eastAsia="Symbol" w:hAnsi="Symbol" w:cs="Symbol"/>
      </w:rPr>
    </w:lvl>
    <w:lvl w:ilvl="7" w:tplc="31888120">
      <w:start w:val="1"/>
      <w:numFmt w:val="bullet"/>
      <w:lvlText w:val="o"/>
      <w:lvlJc w:val="left"/>
      <w:pPr>
        <w:ind w:left="5760" w:hanging="359"/>
      </w:pPr>
      <w:rPr>
        <w:rFonts w:ascii="Courier New" w:eastAsia="Courier New" w:hAnsi="Courier New" w:cs="Courier New"/>
      </w:rPr>
    </w:lvl>
    <w:lvl w:ilvl="8" w:tplc="2AE88582">
      <w:start w:val="1"/>
      <w:numFmt w:val="bullet"/>
      <w:lvlText w:val="§"/>
      <w:lvlJc w:val="left"/>
      <w:pPr>
        <w:ind w:left="6480" w:hanging="359"/>
      </w:pPr>
      <w:rPr>
        <w:rFonts w:ascii="Wingdings" w:eastAsia="Wingdings" w:hAnsi="Wingdings" w:cs="Wingdings"/>
      </w:r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65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50"/>
    <w:rsid w:val="00027E4D"/>
    <w:rsid w:val="000C3E76"/>
    <w:rsid w:val="000E21EB"/>
    <w:rsid w:val="00123B50"/>
    <w:rsid w:val="0016190C"/>
    <w:rsid w:val="001E26D4"/>
    <w:rsid w:val="00220691"/>
    <w:rsid w:val="00252945"/>
    <w:rsid w:val="002F0206"/>
    <w:rsid w:val="0046791C"/>
    <w:rsid w:val="005D593F"/>
    <w:rsid w:val="005F63DC"/>
    <w:rsid w:val="00744B97"/>
    <w:rsid w:val="00820065"/>
    <w:rsid w:val="00861479"/>
    <w:rsid w:val="00900686"/>
    <w:rsid w:val="009B0DE0"/>
    <w:rsid w:val="00B3268D"/>
    <w:rsid w:val="00B51016"/>
    <w:rsid w:val="00C64BBC"/>
    <w:rsid w:val="00D62A5F"/>
    <w:rsid w:val="00E606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C305"/>
  <w15:docId w15:val="{9A5E6263-EE63-D44B-9959-66DF24AF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C"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spacing w:after="62"/>
      <w:jc w:val="center"/>
      <w:outlineLvl w:val="0"/>
    </w:pPr>
    <w:rPr>
      <w:rFonts w:ascii="Century Gothic" w:eastAsia="Century Gothic" w:hAnsi="Century Gothic" w:cs="Century Gothic"/>
      <w:b/>
      <w:bCs/>
      <w:color w:val="CC0067"/>
      <w:sz w:val="36"/>
      <w:szCs w:val="36"/>
      <w:u w:color="CC0067"/>
      <w:lang w:val="es-ES_tradnl"/>
    </w:rPr>
  </w:style>
  <w:style w:type="paragraph" w:styleId="Ttulo2">
    <w:name w:val="heading 2"/>
    <w:uiPriority w:val="9"/>
    <w:unhideWhenUsed/>
    <w:qFormat/>
    <w:pPr>
      <w:keepNext/>
      <w:keepLines/>
      <w:spacing w:before="164" w:after="62"/>
      <w:jc w:val="center"/>
      <w:outlineLvl w:val="1"/>
    </w:pPr>
    <w:rPr>
      <w:rFonts w:ascii="Century Gothic" w:hAnsi="Century Gothic" w:cs="Arial Unicode MS"/>
      <w:b/>
      <w:bCs/>
      <w:color w:val="808080"/>
      <w:sz w:val="36"/>
      <w:szCs w:val="36"/>
      <w:u w:color="808080"/>
      <w:lang w:val="es-ES_tradnl"/>
    </w:rPr>
  </w:style>
  <w:style w:type="paragraph" w:styleId="Ttulo3">
    <w:name w:val="heading 3"/>
    <w:uiPriority w:val="9"/>
    <w:unhideWhenUsed/>
    <w:qFormat/>
    <w:pPr>
      <w:keepNext/>
      <w:keepLines/>
      <w:spacing w:before="320" w:after="62"/>
      <w:jc w:val="center"/>
      <w:outlineLvl w:val="2"/>
    </w:pPr>
    <w:rPr>
      <w:rFonts w:ascii="Century Gothic" w:hAnsi="Century Gothic" w:cs="Arial Unicode MS"/>
      <w:b/>
      <w:bCs/>
      <w:color w:val="808080"/>
      <w:sz w:val="24"/>
      <w:szCs w:val="24"/>
      <w:u w:color="808080"/>
      <w:lang w:val="es-ES_tradnl"/>
    </w:rPr>
  </w:style>
  <w:style w:type="paragraph" w:styleId="Ttulo4">
    <w:name w:val="heading 4"/>
    <w:uiPriority w:val="9"/>
    <w:unhideWhenUsed/>
    <w:qFormat/>
    <w:pPr>
      <w:keepNext/>
      <w:keepLines/>
      <w:spacing w:before="320" w:after="200" w:line="276" w:lineRule="auto"/>
      <w:outlineLvl w:val="3"/>
    </w:pPr>
    <w:rPr>
      <w:rFonts w:ascii="Century Gothic" w:hAnsi="Century Gothic" w:cs="Arial Unicode MS"/>
      <w:b/>
      <w:bCs/>
      <w:color w:val="00B0F0"/>
      <w:sz w:val="26"/>
      <w:szCs w:val="26"/>
      <w:u w:color="00B0F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Arial" w:hAnsi="Arial" w:cs="Arial Unicode MS"/>
      <w:color w:val="000000"/>
      <w:sz w:val="22"/>
      <w:szCs w:val="22"/>
      <w:u w:color="000000"/>
      <w:lang w:val="es-ES_tradnl"/>
    </w:rPr>
  </w:style>
  <w:style w:type="character" w:customStyle="1" w:styleId="Ninguno">
    <w:name w:val="Ninguno"/>
    <w:rPr>
      <w:lang w:val="es-ES_tradnl"/>
    </w:rPr>
  </w:style>
  <w:style w:type="paragraph" w:styleId="Piedepgina">
    <w:name w:val="footer"/>
    <w:pPr>
      <w:tabs>
        <w:tab w:val="center" w:pos="7143"/>
        <w:tab w:val="right" w:pos="14287"/>
      </w:tabs>
    </w:pPr>
    <w:rPr>
      <w:rFonts w:ascii="Arial" w:hAnsi="Arial" w:cs="Arial Unicode MS"/>
      <w:color w:val="000000"/>
      <w:sz w:val="22"/>
      <w:szCs w:val="22"/>
      <w:u w:color="000000"/>
      <w:lang w:val="en-US"/>
    </w:rPr>
  </w:style>
  <w:style w:type="paragraph" w:styleId="Textoindependiente">
    <w:name w:val="Body Text"/>
    <w:pPr>
      <w:spacing w:before="100"/>
      <w:ind w:firstLine="283"/>
    </w:pPr>
    <w:rPr>
      <w:rFonts w:ascii="Century Gothic" w:hAnsi="Century Gothic" w:cs="Arial Unicode MS"/>
      <w:color w:val="000000"/>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TableParagraph">
    <w:name w:val="Table Paragraph"/>
    <w:uiPriority w:val="1"/>
    <w:qFormat/>
    <w:pPr>
      <w:widowControl w:val="0"/>
      <w:jc w:val="center"/>
    </w:pPr>
    <w:rPr>
      <w:rFonts w:ascii="Century Gothic" w:hAnsi="Century Gothic" w:cs="Arial Unicode MS"/>
      <w:color w:val="000000"/>
      <w:sz w:val="22"/>
      <w:szCs w:val="22"/>
      <w:u w:color="000000"/>
      <w:lang w:val="es-ES_tradnl"/>
    </w:rPr>
  </w:style>
  <w:style w:type="paragraph" w:styleId="Encabezado">
    <w:name w:val="header"/>
    <w:basedOn w:val="Normal"/>
    <w:link w:val="EncabezadoCar"/>
    <w:uiPriority w:val="99"/>
    <w:unhideWhenUsed/>
    <w:rsid w:val="00744B97"/>
    <w:pPr>
      <w:tabs>
        <w:tab w:val="center" w:pos="4419"/>
        <w:tab w:val="right" w:pos="8838"/>
      </w:tabs>
    </w:pPr>
  </w:style>
  <w:style w:type="character" w:customStyle="1" w:styleId="EncabezadoCar">
    <w:name w:val="Encabezado Car"/>
    <w:basedOn w:val="Fuentedeprrafopredeter"/>
    <w:link w:val="Encabezado"/>
    <w:uiPriority w:val="99"/>
    <w:rsid w:val="00744B97"/>
    <w:rPr>
      <w:sz w:val="24"/>
      <w:szCs w:val="24"/>
      <w:lang w:val="en-US" w:eastAsia="en-US"/>
    </w:rPr>
  </w:style>
  <w:style w:type="table" w:styleId="Tablaconcuadrcula">
    <w:name w:val="Table Grid"/>
    <w:uiPriority w:val="59"/>
    <w:rsid w:val="00B3268D"/>
    <w:pPr>
      <w:pBdr>
        <w:top w:val="none" w:sz="4" w:space="0" w:color="000000"/>
        <w:left w:val="none" w:sz="4" w:space="0" w:color="000000"/>
        <w:bottom w:val="none" w:sz="4" w:space="0" w:color="000000"/>
        <w:right w:val="none" w:sz="4" w:space="0" w:color="000000"/>
        <w:between w:val="none" w:sz="4" w:space="0" w:color="000000"/>
        <w:bar w:val="none" w:sz="0" w:color="auto"/>
      </w:pBdr>
    </w:pPr>
    <w:rPr>
      <w:rFonts w:ascii="Arial" w:eastAsia="Arial" w:hAnsi="Arial" w:cs="Arial"/>
      <w:sz w:val="22"/>
      <w:szCs w:val="22"/>
      <w:bdr w:val="none" w:sz="0" w:space="0" w:color="auto"/>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0686"/>
    <w:rPr>
      <w:sz w:val="18"/>
      <w:szCs w:val="18"/>
    </w:rPr>
  </w:style>
  <w:style w:type="character" w:customStyle="1" w:styleId="TextodegloboCar">
    <w:name w:val="Texto de globo Car"/>
    <w:basedOn w:val="Fuentedeprrafopredeter"/>
    <w:link w:val="Textodeglobo"/>
    <w:uiPriority w:val="99"/>
    <w:semiHidden/>
    <w:rsid w:val="0090068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Alexander Cedeno Guaranda</cp:lastModifiedBy>
  <cp:revision>9</cp:revision>
  <dcterms:created xsi:type="dcterms:W3CDTF">2019-04-16T15:53:00Z</dcterms:created>
  <dcterms:modified xsi:type="dcterms:W3CDTF">2019-04-16T18:30:00Z</dcterms:modified>
</cp:coreProperties>
</file>